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66E7" w14:textId="6D7B2922" w:rsidR="00A41627" w:rsidRPr="00DA5A83" w:rsidRDefault="00A41627" w:rsidP="00D85BC6">
      <w:pPr>
        <w:spacing w:after="120"/>
        <w:jc w:val="center"/>
        <w:rPr>
          <w:rFonts w:ascii="Arial" w:hAnsi="Arial" w:cs="Arial"/>
          <w:sz w:val="22"/>
          <w:szCs w:val="22"/>
        </w:rPr>
      </w:pPr>
    </w:p>
    <w:p w14:paraId="4E85B144" w14:textId="599A3EE2" w:rsidR="00910745" w:rsidRPr="00E652B0" w:rsidRDefault="00AD7C0A" w:rsidP="00AA6B59">
      <w:pPr>
        <w:spacing w:after="120"/>
        <w:jc w:val="center"/>
        <w:rPr>
          <w:rFonts w:ascii="Arial" w:hAnsi="Arial" w:cs="Arial"/>
          <w:b/>
          <w:bCs/>
          <w:sz w:val="22"/>
          <w:szCs w:val="22"/>
          <w:lang w:val="en-GB" w:eastAsia="ru-RU"/>
        </w:rPr>
      </w:pPr>
      <w:r w:rsidRPr="00AA6B59">
        <w:rPr>
          <w:rFonts w:ascii="Arial" w:hAnsi="Arial" w:cs="Arial"/>
          <w:b/>
          <w:bCs/>
          <w:sz w:val="22"/>
          <w:szCs w:val="22"/>
          <w:lang w:val="en-GB" w:eastAsia="ru-RU"/>
        </w:rPr>
        <w:t>CONFIDENTIALITY OBLIGATION</w:t>
      </w:r>
    </w:p>
    <w:p w14:paraId="35B823EC" w14:textId="77777777" w:rsidR="003932DE" w:rsidRPr="00E652B0" w:rsidRDefault="003932DE" w:rsidP="00AA6B59">
      <w:pPr>
        <w:spacing w:after="120"/>
        <w:jc w:val="center"/>
        <w:rPr>
          <w:rFonts w:ascii="Arial" w:hAnsi="Arial" w:cs="Arial"/>
          <w:b/>
          <w:bCs/>
          <w:sz w:val="22"/>
          <w:szCs w:val="22"/>
        </w:rPr>
      </w:pPr>
    </w:p>
    <w:p w14:paraId="3232FAE3" w14:textId="124D1E59" w:rsidR="00B64D75" w:rsidRPr="00E652B0" w:rsidRDefault="003B7E6A" w:rsidP="00AA6B59">
      <w:pPr>
        <w:spacing w:after="120"/>
        <w:jc w:val="center"/>
        <w:rPr>
          <w:rFonts w:ascii="Arial" w:hAnsi="Arial" w:cs="Arial"/>
          <w:sz w:val="22"/>
          <w:szCs w:val="22"/>
        </w:rPr>
      </w:pPr>
      <w:r w:rsidRPr="00AA6B59">
        <w:rPr>
          <w:rFonts w:ascii="Arial" w:hAnsi="Arial" w:cs="Arial"/>
          <w:sz w:val="22"/>
          <w:szCs w:val="22"/>
        </w:rPr>
        <w:t>202</w:t>
      </w:r>
      <w:r w:rsidR="3A0F2C06" w:rsidRPr="00AA6B59">
        <w:rPr>
          <w:rFonts w:ascii="Arial" w:hAnsi="Arial" w:cs="Arial"/>
          <w:sz w:val="22"/>
          <w:szCs w:val="22"/>
        </w:rPr>
        <w:t>_</w:t>
      </w:r>
      <w:r w:rsidR="000B5175" w:rsidRPr="00AA6B59">
        <w:rPr>
          <w:rFonts w:ascii="Arial" w:hAnsi="Arial" w:cs="Arial"/>
          <w:sz w:val="22"/>
          <w:szCs w:val="22"/>
        </w:rPr>
        <w:t xml:space="preserve"> m. </w:t>
      </w:r>
      <w:r w:rsidR="00D15DC2" w:rsidRPr="00AA6B59">
        <w:rPr>
          <w:rFonts w:ascii="Arial" w:hAnsi="Arial" w:cs="Arial"/>
          <w:sz w:val="22"/>
          <w:szCs w:val="22"/>
        </w:rPr>
        <w:t>___________________</w:t>
      </w:r>
      <w:r w:rsidR="00AD7C0A" w:rsidRPr="00AA6B59">
        <w:rPr>
          <w:rFonts w:ascii="Arial" w:hAnsi="Arial" w:cs="Arial"/>
          <w:sz w:val="22"/>
          <w:szCs w:val="22"/>
        </w:rPr>
        <w:t>No</w:t>
      </w:r>
      <w:r w:rsidR="003C7EE0" w:rsidRPr="00AA6B59">
        <w:rPr>
          <w:rFonts w:ascii="Arial" w:hAnsi="Arial" w:cs="Arial"/>
          <w:sz w:val="22"/>
          <w:szCs w:val="22"/>
        </w:rPr>
        <w:t>__</w:t>
      </w:r>
      <w:r w:rsidR="00D15DC2" w:rsidRPr="00AA6B59">
        <w:rPr>
          <w:rFonts w:ascii="Arial" w:hAnsi="Arial" w:cs="Arial"/>
          <w:sz w:val="22"/>
          <w:szCs w:val="22"/>
        </w:rPr>
        <w:t>________</w:t>
      </w:r>
    </w:p>
    <w:p w14:paraId="68CFB001" w14:textId="2227FF4A" w:rsidR="00B64D75" w:rsidRPr="00E652B0" w:rsidRDefault="00B64D75" w:rsidP="00AA6B59">
      <w:pPr>
        <w:spacing w:after="120"/>
        <w:jc w:val="center"/>
        <w:rPr>
          <w:rFonts w:ascii="Arial" w:hAnsi="Arial" w:cs="Arial"/>
          <w:sz w:val="22"/>
          <w:szCs w:val="22"/>
        </w:rPr>
      </w:pPr>
      <w:r w:rsidRPr="00AA6B59">
        <w:rPr>
          <w:rFonts w:ascii="Arial" w:hAnsi="Arial" w:cs="Arial"/>
          <w:sz w:val="22"/>
          <w:szCs w:val="22"/>
        </w:rPr>
        <w:t>Vilnius</w:t>
      </w:r>
    </w:p>
    <w:p w14:paraId="0C2C25D9" w14:textId="77777777" w:rsidR="00D42B63" w:rsidRPr="00DC3100" w:rsidRDefault="00D42B63" w:rsidP="00AA6B59">
      <w:pPr>
        <w:spacing w:after="120"/>
        <w:jc w:val="both"/>
        <w:rPr>
          <w:rFonts w:ascii="Arial" w:hAnsi="Arial" w:cs="Arial"/>
          <w:sz w:val="22"/>
          <w:szCs w:val="22"/>
        </w:rPr>
      </w:pPr>
    </w:p>
    <w:p w14:paraId="295A093E" w14:textId="70FBB257" w:rsidR="00F46D5E" w:rsidRPr="00AD7C0A" w:rsidRDefault="00AD7C0A" w:rsidP="00AA6B59">
      <w:pPr>
        <w:autoSpaceDE w:val="0"/>
        <w:autoSpaceDN w:val="0"/>
        <w:adjustRightInd w:val="0"/>
        <w:spacing w:after="120"/>
        <w:jc w:val="both"/>
        <w:rPr>
          <w:rFonts w:ascii="Arial" w:hAnsi="Arial" w:cs="Arial"/>
          <w:sz w:val="22"/>
          <w:szCs w:val="22"/>
          <w:lang w:val="en-GB"/>
        </w:rPr>
      </w:pPr>
      <w:r w:rsidRPr="00AA6B59">
        <w:rPr>
          <w:rFonts w:ascii="Arial" w:hAnsi="Arial" w:cs="Arial"/>
          <w:b/>
          <w:bCs/>
          <w:sz w:val="22"/>
          <w:szCs w:val="22"/>
          <w:lang w:val="en-GB"/>
        </w:rPr>
        <w:t>UAB "LTG Kompetencijų centras"</w:t>
      </w:r>
      <w:r w:rsidRPr="00AA6B59">
        <w:rPr>
          <w:rFonts w:ascii="Arial" w:hAnsi="Arial" w:cs="Arial"/>
          <w:sz w:val="22"/>
          <w:szCs w:val="22"/>
          <w:lang w:val="en-GB"/>
        </w:rPr>
        <w:t xml:space="preserve">, legal entity code 307037118, registered office address Pelesos g.10-1002, LT-002111 Vilnius and </w:t>
      </w:r>
      <w:r w:rsidRPr="00AA6B59">
        <w:rPr>
          <w:rFonts w:ascii="Arial" w:hAnsi="Arial" w:cs="Arial"/>
          <w:b/>
          <w:bCs/>
          <w:sz w:val="22"/>
          <w:szCs w:val="22"/>
          <w:lang w:val="en-GB"/>
        </w:rPr>
        <w:t>AB "LTG INFRA"</w:t>
      </w:r>
      <w:r w:rsidRPr="00AA6B59">
        <w:rPr>
          <w:rFonts w:ascii="Arial" w:hAnsi="Arial" w:cs="Arial"/>
          <w:sz w:val="22"/>
          <w:szCs w:val="22"/>
          <w:lang w:val="en-GB"/>
        </w:rPr>
        <w:t xml:space="preserve">, legal entity code 305202934, registered office address Geležinkelio g.2, LT-02100 Vilnius, which within the scope of their competences are the provider of the information (hereafter referred to as the "PROVIDER") </w:t>
      </w:r>
    </w:p>
    <w:p w14:paraId="422E3C77" w14:textId="77777777" w:rsidR="00AD7C0A" w:rsidRPr="00AD7C0A" w:rsidRDefault="00AD7C0A" w:rsidP="00AA6B59">
      <w:pPr>
        <w:autoSpaceDE w:val="0"/>
        <w:autoSpaceDN w:val="0"/>
        <w:adjustRightInd w:val="0"/>
        <w:spacing w:after="120"/>
        <w:jc w:val="both"/>
        <w:rPr>
          <w:rFonts w:ascii="Arial" w:hAnsi="Arial" w:cs="Arial"/>
          <w:b/>
          <w:bCs/>
          <w:sz w:val="22"/>
          <w:szCs w:val="22"/>
        </w:rPr>
      </w:pPr>
    </w:p>
    <w:p w14:paraId="45BC7ACE" w14:textId="6D736C28" w:rsidR="00A05330" w:rsidRPr="00AD7C0A" w:rsidRDefault="00AD7C0A" w:rsidP="00AA6B59">
      <w:pPr>
        <w:autoSpaceDE w:val="0"/>
        <w:autoSpaceDN w:val="0"/>
        <w:adjustRightInd w:val="0"/>
        <w:spacing w:after="120"/>
        <w:jc w:val="both"/>
        <w:rPr>
          <w:rFonts w:ascii="Arial" w:hAnsi="Arial" w:cs="Arial"/>
          <w:color w:val="FF0000"/>
          <w:sz w:val="22"/>
          <w:szCs w:val="22"/>
          <w:lang w:val="en-GB"/>
        </w:rPr>
      </w:pPr>
      <w:r w:rsidRPr="00AA6B59">
        <w:rPr>
          <w:rFonts w:ascii="Arial" w:hAnsi="Arial" w:cs="Arial"/>
          <w:b/>
          <w:bCs/>
          <w:sz w:val="22"/>
          <w:szCs w:val="22"/>
          <w:lang w:val="en-GB"/>
        </w:rPr>
        <w:t>[indicate the legal form and name of the legal entity]</w:t>
      </w:r>
      <w:r w:rsidRPr="00AA6B59">
        <w:rPr>
          <w:rFonts w:ascii="Arial" w:hAnsi="Arial" w:cs="Arial"/>
          <w:sz w:val="22"/>
          <w:szCs w:val="22"/>
          <w:lang w:val="en-GB"/>
        </w:rPr>
        <w:t>, legal entity code [indicate the code of the legal entity], registered office address [indicate the address of the registered office], represented by [indicate the title, name and surname of the person], acting in accordance with the [indicate the document on the basis of which the person is acting], who is the recipient of the information ("the RECIPIENT").</w:t>
      </w:r>
      <w:r w:rsidR="00A05330" w:rsidRPr="00AA6B59">
        <w:rPr>
          <w:rFonts w:ascii="Arial" w:hAnsi="Arial" w:cs="Arial"/>
          <w:sz w:val="22"/>
          <w:szCs w:val="22"/>
          <w:lang w:val="en-GB"/>
        </w:rPr>
        <w:t xml:space="preserve">  </w:t>
      </w:r>
      <w:r w:rsidR="00A05330" w:rsidRPr="00AA6B59">
        <w:rPr>
          <w:rFonts w:ascii="Arial" w:hAnsi="Arial" w:cs="Arial"/>
          <w:color w:val="FF0000"/>
          <w:sz w:val="22"/>
          <w:szCs w:val="22"/>
          <w:lang w:val="en-GB"/>
        </w:rPr>
        <w:t xml:space="preserve"> </w:t>
      </w:r>
    </w:p>
    <w:p w14:paraId="2CC7A366" w14:textId="77777777" w:rsidR="00D42B63" w:rsidRPr="00DC3100" w:rsidRDefault="00D42B63" w:rsidP="00D85BC6">
      <w:pPr>
        <w:spacing w:after="120"/>
        <w:jc w:val="both"/>
        <w:rPr>
          <w:rFonts w:ascii="Arial" w:hAnsi="Arial" w:cs="Arial"/>
          <w:sz w:val="22"/>
          <w:szCs w:val="22"/>
        </w:rPr>
      </w:pPr>
    </w:p>
    <w:p w14:paraId="2EE6BE31" w14:textId="469F531F" w:rsidR="00254E79" w:rsidRPr="00E652B0" w:rsidRDefault="00AD7C0A" w:rsidP="73C6D91C">
      <w:pPr>
        <w:pStyle w:val="ListParagraph"/>
        <w:numPr>
          <w:ilvl w:val="0"/>
          <w:numId w:val="26"/>
        </w:numPr>
        <w:spacing w:after="120"/>
        <w:ind w:left="0" w:firstLine="0"/>
        <w:jc w:val="center"/>
        <w:rPr>
          <w:rFonts w:ascii="Arial" w:hAnsi="Arial" w:cs="Arial"/>
          <w:b/>
          <w:bCs/>
          <w:sz w:val="22"/>
          <w:szCs w:val="22"/>
        </w:rPr>
      </w:pPr>
      <w:r w:rsidRPr="73C6D91C">
        <w:rPr>
          <w:rFonts w:ascii="Arial" w:hAnsi="Arial" w:cs="Arial"/>
          <w:b/>
          <w:bCs/>
          <w:sz w:val="22"/>
          <w:szCs w:val="22"/>
        </w:rPr>
        <w:t>TRANSMISSION OF SENSITIVE INFORMATION</w:t>
      </w:r>
    </w:p>
    <w:p w14:paraId="11844F82" w14:textId="3D47782F" w:rsidR="0032156E" w:rsidRPr="00E652B0" w:rsidRDefault="00E652B0" w:rsidP="73C6D91C">
      <w:pPr>
        <w:numPr>
          <w:ilvl w:val="1"/>
          <w:numId w:val="42"/>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In view of the fact that the PROVIDER intends to make available to the RECIPIENT the sensitive information contained in Annexes 7.04, 7.08</w:t>
      </w:r>
      <w:r w:rsidR="00D416E0">
        <w:rPr>
          <w:rFonts w:ascii="Arial" w:hAnsi="Arial" w:cs="Arial"/>
          <w:sz w:val="22"/>
          <w:szCs w:val="22"/>
          <w:lang w:val="en-GB" w:eastAsia="ru-RU"/>
        </w:rPr>
        <w:t xml:space="preserve">, </w:t>
      </w:r>
      <w:r w:rsidR="00D416E0">
        <w:rPr>
          <w:rFonts w:ascii="Arial" w:hAnsi="Arial" w:cs="Arial"/>
          <w:sz w:val="22"/>
          <w:szCs w:val="22"/>
          <w:lang w:eastAsia="ru-RU"/>
        </w:rPr>
        <w:t>7.44, 7.45, 7.46</w:t>
      </w:r>
      <w:r w:rsidRPr="73C6D91C">
        <w:rPr>
          <w:rFonts w:ascii="Arial" w:hAnsi="Arial" w:cs="Arial"/>
          <w:sz w:val="22"/>
          <w:szCs w:val="22"/>
          <w:lang w:val="en-GB" w:eastAsia="ru-RU"/>
        </w:rPr>
        <w:t xml:space="preserve"> of the Technical Specification (hereinafter referred to as the "Information/Sensitive Information"), the RECIPIENT by signing this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undertakes to make the information received available to the RECIPIENT, and to use the same, strictly and exclusively, for the purpose, under the terms and conditions and in accordance with the procedures set out in this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Sensitive information within the meaning of this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includes in particular personal data, as well as information derived from the information made available for consultation, which may be subject to confidentiality requirements, and any other data if indicated as "CONFIDENTIAL INFORMATION", "COMMERCIAL (MANUFACTURING) PROPRIETARY INFORMATION" or "INTERNAL USE“</w:t>
      </w:r>
      <w:r w:rsidR="46569C59" w:rsidRPr="73C6D91C">
        <w:rPr>
          <w:rFonts w:ascii="Arial" w:hAnsi="Arial" w:cs="Arial"/>
          <w:sz w:val="22"/>
          <w:szCs w:val="22"/>
          <w:lang w:val="en-GB" w:eastAsia="ru-RU"/>
        </w:rPr>
        <w:t>.</w:t>
      </w:r>
    </w:p>
    <w:p w14:paraId="591A5339" w14:textId="726886C6" w:rsidR="00C36DF1" w:rsidRPr="00E652B0" w:rsidRDefault="00E652B0" w:rsidP="73C6D91C">
      <w:pPr>
        <w:numPr>
          <w:ilvl w:val="1"/>
          <w:numId w:val="42"/>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The information will not include information that</w:t>
      </w:r>
      <w:r w:rsidR="00C36DF1" w:rsidRPr="73C6D91C">
        <w:rPr>
          <w:rFonts w:ascii="Arial" w:hAnsi="Arial" w:cs="Arial"/>
          <w:sz w:val="22"/>
          <w:szCs w:val="22"/>
          <w:lang w:val="en-GB" w:eastAsia="ru-RU"/>
        </w:rPr>
        <w:t>:</w:t>
      </w:r>
    </w:p>
    <w:p w14:paraId="06A47AEA" w14:textId="3D36FA74" w:rsidR="00EC536C" w:rsidRPr="00E652B0" w:rsidRDefault="00E652B0" w:rsidP="73C6D91C">
      <w:pPr>
        <w:numPr>
          <w:ilvl w:val="2"/>
          <w:numId w:val="42"/>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is or becomes public pursuant to the laws of the Republic of Lithuania, other legal acts</w:t>
      </w:r>
      <w:r w:rsidR="00EC536C" w:rsidRPr="73C6D91C">
        <w:rPr>
          <w:rFonts w:ascii="Arial" w:hAnsi="Arial" w:cs="Arial"/>
          <w:sz w:val="22"/>
          <w:szCs w:val="22"/>
          <w:lang w:val="en-GB" w:eastAsia="ru-RU"/>
        </w:rPr>
        <w:t>;</w:t>
      </w:r>
    </w:p>
    <w:p w14:paraId="6F0C235E" w14:textId="5516330A" w:rsidR="00EC536C" w:rsidRPr="00E652B0" w:rsidRDefault="00E652B0" w:rsidP="73C6D91C">
      <w:pPr>
        <w:numPr>
          <w:ilvl w:val="2"/>
          <w:numId w:val="42"/>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at the time of its submission has already been made public or is otherwise publicly available to the general public</w:t>
      </w:r>
      <w:r w:rsidR="00EC536C" w:rsidRPr="73C6D91C">
        <w:rPr>
          <w:rFonts w:ascii="Arial" w:hAnsi="Arial" w:cs="Arial"/>
          <w:sz w:val="22"/>
          <w:szCs w:val="22"/>
          <w:lang w:val="en-GB" w:eastAsia="ru-RU"/>
        </w:rPr>
        <w:t>;</w:t>
      </w:r>
    </w:p>
    <w:p w14:paraId="3FB5CE7A" w14:textId="4AB38C64" w:rsidR="00EC536C" w:rsidRPr="00E652B0" w:rsidRDefault="00E652B0" w:rsidP="73C6D91C">
      <w:pPr>
        <w:numPr>
          <w:ilvl w:val="2"/>
          <w:numId w:val="42"/>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the PROVIDER informs in writing that it is not considered as Sensitive Information</w:t>
      </w:r>
      <w:r w:rsidR="00EC536C" w:rsidRPr="73C6D91C">
        <w:rPr>
          <w:rFonts w:ascii="Arial" w:hAnsi="Arial" w:cs="Arial"/>
          <w:sz w:val="22"/>
          <w:szCs w:val="22"/>
          <w:lang w:val="en-GB" w:eastAsia="ru-RU"/>
        </w:rPr>
        <w:t>.</w:t>
      </w:r>
    </w:p>
    <w:p w14:paraId="2608E3A5" w14:textId="369A0242" w:rsidR="00B3172F" w:rsidRPr="00E652B0" w:rsidRDefault="00E652B0" w:rsidP="73C6D91C">
      <w:pPr>
        <w:numPr>
          <w:ilvl w:val="1"/>
          <w:numId w:val="42"/>
        </w:numPr>
        <w:tabs>
          <w:tab w:val="left" w:pos="426"/>
        </w:tabs>
        <w:spacing w:after="120"/>
        <w:ind w:left="0" w:firstLine="0"/>
        <w:jc w:val="both"/>
        <w:rPr>
          <w:rFonts w:ascii="Arial" w:hAnsi="Arial" w:cs="Arial"/>
          <w:sz w:val="22"/>
          <w:szCs w:val="22"/>
          <w:lang w:val="en-GB"/>
        </w:rPr>
      </w:pPr>
      <w:r w:rsidRPr="73C6D91C">
        <w:rPr>
          <w:rFonts w:ascii="Arial" w:hAnsi="Arial" w:cs="Arial"/>
          <w:sz w:val="22"/>
          <w:szCs w:val="22"/>
          <w:lang w:val="en-GB" w:eastAsia="ru-RU"/>
        </w:rPr>
        <w:t xml:space="preserve">In the event of any doubt as to whether the information is considered as Sensitive Information and is subject to the requirements of this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it shall be treated as Sensitive Information until the PROVIDER informs otherwise</w:t>
      </w:r>
      <w:r w:rsidR="00B87AE9" w:rsidRPr="73C6D91C">
        <w:rPr>
          <w:rFonts w:ascii="Arial" w:hAnsi="Arial" w:cs="Arial"/>
          <w:sz w:val="22"/>
          <w:szCs w:val="22"/>
          <w:lang w:val="en-GB" w:eastAsia="ru-RU"/>
        </w:rPr>
        <w:t xml:space="preserve">. </w:t>
      </w:r>
    </w:p>
    <w:p w14:paraId="2410120C" w14:textId="77777777" w:rsidR="00D437C0" w:rsidRPr="00DC3100" w:rsidRDefault="00D437C0" w:rsidP="00D85BC6">
      <w:pPr>
        <w:tabs>
          <w:tab w:val="left" w:pos="1134"/>
        </w:tabs>
        <w:spacing w:after="120"/>
        <w:jc w:val="both"/>
        <w:rPr>
          <w:rFonts w:ascii="Arial" w:hAnsi="Arial" w:cs="Arial"/>
          <w:sz w:val="22"/>
          <w:szCs w:val="22"/>
        </w:rPr>
      </w:pPr>
    </w:p>
    <w:p w14:paraId="6AA28F99" w14:textId="431F2A60" w:rsidR="001B21D5" w:rsidRPr="007B21D8" w:rsidRDefault="00E652B0" w:rsidP="73C6D91C">
      <w:pPr>
        <w:pStyle w:val="ListParagraph"/>
        <w:numPr>
          <w:ilvl w:val="0"/>
          <w:numId w:val="26"/>
        </w:numPr>
        <w:spacing w:after="120"/>
        <w:ind w:left="0" w:firstLine="0"/>
        <w:jc w:val="center"/>
        <w:rPr>
          <w:rFonts w:ascii="Arial" w:hAnsi="Arial" w:cs="Arial"/>
          <w:b/>
          <w:bCs/>
          <w:sz w:val="22"/>
          <w:szCs w:val="22"/>
        </w:rPr>
      </w:pPr>
      <w:r w:rsidRPr="73C6D91C">
        <w:rPr>
          <w:rFonts w:ascii="Arial" w:hAnsi="Arial" w:cs="Arial"/>
          <w:b/>
          <w:bCs/>
          <w:sz w:val="22"/>
          <w:szCs w:val="22"/>
        </w:rPr>
        <w:t>LEGAL BASES FOR THE TRANSMISSION OF INFORMATION</w:t>
      </w:r>
    </w:p>
    <w:p w14:paraId="31819CC1" w14:textId="77777777" w:rsidR="00E414F7" w:rsidRPr="00DC3100" w:rsidRDefault="00E414F7" w:rsidP="73C6D91C">
      <w:pPr>
        <w:pStyle w:val="ListParagraph"/>
        <w:spacing w:after="120"/>
        <w:ind w:left="0"/>
        <w:rPr>
          <w:rFonts w:ascii="Arial" w:hAnsi="Arial" w:cs="Arial"/>
          <w:b/>
          <w:bCs/>
          <w:sz w:val="22"/>
          <w:szCs w:val="22"/>
        </w:rPr>
      </w:pPr>
    </w:p>
    <w:p w14:paraId="64A3071B" w14:textId="4860E516" w:rsidR="00045DFB" w:rsidRPr="00DC3100" w:rsidRDefault="007B21D8" w:rsidP="00C26B46">
      <w:pPr>
        <w:pStyle w:val="ListParagraph"/>
        <w:numPr>
          <w:ilvl w:val="1"/>
          <w:numId w:val="26"/>
        </w:numPr>
        <w:spacing w:after="120"/>
        <w:ind w:left="340" w:hanging="340"/>
        <w:jc w:val="both"/>
        <w:rPr>
          <w:rFonts w:ascii="Arial" w:hAnsi="Arial" w:cs="Arial"/>
          <w:sz w:val="22"/>
          <w:szCs w:val="22"/>
        </w:rPr>
      </w:pPr>
      <w:r w:rsidRPr="73C6D91C">
        <w:rPr>
          <w:rFonts w:ascii="Arial" w:hAnsi="Arial" w:cs="Arial"/>
          <w:sz w:val="22"/>
          <w:szCs w:val="22"/>
          <w:lang w:val="en-GB"/>
        </w:rPr>
        <w:t>The Public Information to be communicated contains a limited amount of personal data (names, positions, contact information, signatures, etc.) of the participants in the construction process, representatives of the responsible public authorities, which are inseparably integrated and form an integral part of the project documentation. The disclosure of this personal data to the RECIPIENT is based on the PROVIDER's legitimate interest in accordance with Article 6(1)(f) of the General Data Protection Regulation (EU)2016/676 (GDPR)</w:t>
      </w:r>
      <w:r w:rsidR="00C24097" w:rsidRPr="73C6D91C">
        <w:rPr>
          <w:rFonts w:ascii="Arial" w:hAnsi="Arial" w:cs="Arial"/>
          <w:sz w:val="22"/>
          <w:szCs w:val="22"/>
          <w:lang w:val="en-GB"/>
        </w:rPr>
        <w:t xml:space="preserve">. </w:t>
      </w:r>
      <w:r w:rsidRPr="73C6D91C">
        <w:rPr>
          <w:rFonts w:ascii="Arial" w:hAnsi="Arial" w:cs="Arial"/>
          <w:sz w:val="22"/>
          <w:szCs w:val="22"/>
          <w:lang w:val="en-GB"/>
        </w:rPr>
        <w:t>It is in the legitimate interest of the PROVIDER to ensure that the RECIPIENT, as a potential supplier, is able to fully and professionally assess the technical specificity, scope, complexity and risks of the design works to be procured by the PROVIDER as a contracting authority, and to submit a fully informed tender/proposal. The transfer of personal data is necessary because: (1) total or partial depersonalisation of the documents would significantly reduce the informational value of the project documentation, their legibility, cast doubt on the authenticity and integrity of the documents, and substantially impair the possibility of accurately assessing the scope and cost of the works (2) depersonalisation would be a disproportionate and indiscriminate measure as it would involve disproportionate expenditure of time and human resources, Whereas the purpose of the transmission of the PROVIDER's documents is not to</w:t>
      </w:r>
      <w:r w:rsidR="0B09E25F" w:rsidRPr="73C6D91C">
        <w:rPr>
          <w:rFonts w:ascii="Arial" w:hAnsi="Arial" w:cs="Arial"/>
          <w:sz w:val="22"/>
          <w:szCs w:val="22"/>
          <w:lang w:val="en-GB"/>
        </w:rPr>
        <w:t xml:space="preserve"> </w:t>
      </w:r>
      <w:r w:rsidRPr="73C6D91C">
        <w:rPr>
          <w:rFonts w:ascii="Arial" w:hAnsi="Arial" w:cs="Arial"/>
          <w:sz w:val="22"/>
          <w:szCs w:val="22"/>
          <w:lang w:val="en-GB"/>
        </w:rPr>
        <w:t>transmit personal data for processing, the personal data transmitted are not special categories or sensitive, and it would not be unexpected by the data subjects themselves that their personal data contained in official documents may be disclosed to persons directly involved in the construction processes</w:t>
      </w:r>
      <w:r w:rsidR="000D4908" w:rsidRPr="73C6D91C">
        <w:rPr>
          <w:rFonts w:ascii="Arial" w:hAnsi="Arial" w:cs="Arial"/>
          <w:sz w:val="22"/>
          <w:szCs w:val="22"/>
          <w:lang w:val="en-GB"/>
        </w:rPr>
        <w:t>;</w:t>
      </w:r>
      <w:r w:rsidR="00C26B46" w:rsidRPr="73C6D91C">
        <w:rPr>
          <w:rFonts w:ascii="Arial" w:hAnsi="Arial" w:cs="Arial"/>
          <w:sz w:val="22"/>
          <w:szCs w:val="22"/>
          <w:lang w:val="en-GB"/>
        </w:rPr>
        <w:t xml:space="preserve"> </w:t>
      </w:r>
      <w:r w:rsidRPr="73C6D91C">
        <w:rPr>
          <w:rFonts w:ascii="Arial" w:hAnsi="Arial" w:cs="Arial"/>
          <w:sz w:val="22"/>
          <w:szCs w:val="22"/>
          <w:lang w:val="en-GB"/>
        </w:rPr>
        <w:t xml:space="preserve">(3) The RECIPIENT does not need these personal data per se (their transfer is only incidental to the transfer of the project documentation) and the RECIPIENT, by signing this </w:t>
      </w:r>
      <w:r w:rsidR="00E60076" w:rsidRPr="73C6D91C">
        <w:rPr>
          <w:rFonts w:ascii="Arial" w:hAnsi="Arial" w:cs="Arial"/>
          <w:sz w:val="22"/>
          <w:szCs w:val="22"/>
          <w:lang w:val="en-GB"/>
        </w:rPr>
        <w:t>Obligation</w:t>
      </w:r>
      <w:r w:rsidRPr="73C6D91C">
        <w:rPr>
          <w:rFonts w:ascii="Arial" w:hAnsi="Arial" w:cs="Arial"/>
          <w:sz w:val="22"/>
          <w:szCs w:val="22"/>
          <w:lang w:val="en-GB"/>
        </w:rPr>
        <w:t xml:space="preserve">, undertakes to use the transferred documents only for the purpose and in the manner and in the manner and in the procedure set out in the </w:t>
      </w:r>
      <w:r w:rsidR="00E60076" w:rsidRPr="73C6D91C">
        <w:rPr>
          <w:rFonts w:ascii="Arial" w:hAnsi="Arial" w:cs="Arial"/>
          <w:sz w:val="22"/>
          <w:szCs w:val="22"/>
          <w:lang w:val="en-GB"/>
        </w:rPr>
        <w:t>Obligation</w:t>
      </w:r>
      <w:r w:rsidRPr="73C6D91C">
        <w:rPr>
          <w:rFonts w:ascii="Arial" w:hAnsi="Arial" w:cs="Arial"/>
          <w:sz w:val="22"/>
          <w:szCs w:val="22"/>
          <w:lang w:val="en-GB"/>
        </w:rPr>
        <w:t xml:space="preserve"> as set out in Clause 3.1 of the </w:t>
      </w:r>
      <w:r w:rsidR="00E60076" w:rsidRPr="73C6D91C">
        <w:rPr>
          <w:rFonts w:ascii="Arial" w:hAnsi="Arial" w:cs="Arial"/>
          <w:sz w:val="22"/>
          <w:szCs w:val="22"/>
          <w:lang w:val="en-GB"/>
        </w:rPr>
        <w:t>Obligation</w:t>
      </w:r>
      <w:r w:rsidRPr="73C6D91C">
        <w:rPr>
          <w:rFonts w:ascii="Arial" w:hAnsi="Arial" w:cs="Arial"/>
          <w:sz w:val="22"/>
          <w:szCs w:val="22"/>
          <w:lang w:val="en-GB"/>
        </w:rPr>
        <w:t>, and to avoid the processing of the personal data contained in these documents in a special way which ensures the proportionate protection of the data subjects' interests and rights</w:t>
      </w:r>
      <w:r w:rsidR="00113A2C" w:rsidRPr="73C6D91C">
        <w:rPr>
          <w:rFonts w:ascii="Arial" w:hAnsi="Arial" w:cs="Arial"/>
          <w:sz w:val="22"/>
          <w:szCs w:val="22"/>
          <w:lang w:val="en-GB"/>
        </w:rPr>
        <w:t>.</w:t>
      </w:r>
      <w:r w:rsidR="000764CD" w:rsidRPr="73C6D91C">
        <w:rPr>
          <w:rFonts w:ascii="Arial" w:hAnsi="Arial" w:cs="Arial"/>
          <w:color w:val="FF0000"/>
          <w:sz w:val="22"/>
          <w:szCs w:val="22"/>
        </w:rPr>
        <w:t xml:space="preserve"> </w:t>
      </w:r>
    </w:p>
    <w:p w14:paraId="19B84B89" w14:textId="77777777" w:rsidR="00825602" w:rsidRPr="00DC3100" w:rsidRDefault="00825602" w:rsidP="00C26B46">
      <w:pPr>
        <w:spacing w:after="120"/>
        <w:ind w:left="340" w:hanging="340"/>
        <w:jc w:val="both"/>
        <w:rPr>
          <w:rFonts w:ascii="Arial" w:hAnsi="Arial" w:cs="Arial"/>
          <w:b/>
          <w:sz w:val="22"/>
          <w:szCs w:val="22"/>
        </w:rPr>
      </w:pPr>
    </w:p>
    <w:p w14:paraId="47A11C6B" w14:textId="6DAC1FE6" w:rsidR="005A0887" w:rsidRPr="00295C66" w:rsidRDefault="00295C66" w:rsidP="73C6D91C">
      <w:pPr>
        <w:pStyle w:val="ListParagraph"/>
        <w:numPr>
          <w:ilvl w:val="0"/>
          <w:numId w:val="26"/>
        </w:numPr>
        <w:spacing w:after="120"/>
        <w:ind w:left="0" w:firstLine="0"/>
        <w:jc w:val="center"/>
        <w:rPr>
          <w:rFonts w:ascii="Arial" w:hAnsi="Arial" w:cs="Arial"/>
          <w:b/>
          <w:bCs/>
          <w:sz w:val="22"/>
          <w:szCs w:val="22"/>
          <w:lang w:val="en-GB"/>
        </w:rPr>
      </w:pPr>
      <w:r w:rsidRPr="73C6D91C">
        <w:rPr>
          <w:rFonts w:ascii="Arial" w:hAnsi="Arial" w:cs="Arial"/>
          <w:b/>
          <w:bCs/>
          <w:sz w:val="22"/>
          <w:szCs w:val="22"/>
          <w:lang w:val="en-GB"/>
        </w:rPr>
        <w:t>PURPOSE OF USE OF INFORMATION AND OTHER OBLIGATIONS</w:t>
      </w:r>
    </w:p>
    <w:p w14:paraId="0F026BC7" w14:textId="77777777" w:rsidR="00E414F7" w:rsidRPr="00DC3100" w:rsidRDefault="00E414F7" w:rsidP="73C6D91C">
      <w:pPr>
        <w:pStyle w:val="ListParagraph"/>
        <w:spacing w:after="120"/>
        <w:ind w:left="0"/>
        <w:rPr>
          <w:rFonts w:ascii="Arial" w:hAnsi="Arial" w:cs="Arial"/>
          <w:b/>
          <w:bCs/>
          <w:sz w:val="22"/>
          <w:szCs w:val="22"/>
          <w:lang w:val="en-GB"/>
        </w:rPr>
      </w:pPr>
    </w:p>
    <w:p w14:paraId="48C49E6B" w14:textId="2084A014" w:rsidR="00352625" w:rsidRPr="00DC3100"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 xml:space="preserve">The RECIPIENT undertakes that it will have access to the information received and will use it exclusively for the following specific purposes: to have access to the information that will be necessary for the purpose of deciding to participate in, preparing and submitting applications/proposals, etc. in the Procurement </w:t>
      </w:r>
      <w:sdt>
        <w:sdtPr>
          <w:rPr>
            <w:rFonts w:ascii="Arial" w:hAnsi="Arial" w:cs="Arial"/>
            <w:b/>
            <w:bCs/>
            <w:sz w:val="22"/>
            <w:szCs w:val="22"/>
          </w:rPr>
          <w:id w:val="-1165542172"/>
          <w:placeholder>
            <w:docPart w:val="75E68103E07649F5913B1FA1CCA0760D"/>
          </w:placeholder>
          <w:text/>
        </w:sdtPr>
        <w:sdtContent>
          <w:r w:rsidR="00990F5B" w:rsidRPr="73C6D91C">
            <w:rPr>
              <w:rFonts w:ascii="Arial" w:hAnsi="Arial" w:cs="Arial"/>
              <w:b/>
              <w:bCs/>
              <w:sz w:val="22"/>
              <w:szCs w:val="22"/>
              <w:lang w:val="en-GB"/>
            </w:rPr>
            <w:t xml:space="preserve">32116 </w:t>
          </w:r>
          <w:r w:rsidR="55261B2A" w:rsidRPr="73C6D91C">
            <w:rPr>
              <w:rFonts w:ascii="Arial" w:hAnsi="Arial" w:cs="Arial"/>
              <w:b/>
              <w:bCs/>
              <w:sz w:val="22"/>
              <w:szCs w:val="22"/>
              <w:lang w:val="en-GB"/>
            </w:rPr>
            <w:t>Design and design supervision services on the railway line section Panevėžys - Lithuanian/Latvian border (114.71 - 168.6 km) of the Rail Baltica project</w:t>
          </w:r>
        </w:sdtContent>
      </w:sdt>
      <w:r w:rsidRPr="73C6D91C">
        <w:rPr>
          <w:rFonts w:ascii="Arial" w:hAnsi="Arial" w:cs="Arial"/>
          <w:sz w:val="22"/>
          <w:szCs w:val="22"/>
          <w:lang w:val="en-GB"/>
        </w:rPr>
        <w:t>.</w:t>
      </w:r>
    </w:p>
    <w:p w14:paraId="1ECC1ABA" w14:textId="2075759C" w:rsidR="00AE197D" w:rsidRPr="00DC3100" w:rsidRDefault="00E60076" w:rsidP="1667802E">
      <w:pPr>
        <w:pStyle w:val="ListParagraph"/>
        <w:numPr>
          <w:ilvl w:val="1"/>
          <w:numId w:val="26"/>
        </w:numPr>
        <w:tabs>
          <w:tab w:val="num" w:pos="1260"/>
        </w:tabs>
        <w:spacing w:after="120"/>
        <w:ind w:left="0" w:firstLine="0"/>
        <w:jc w:val="both"/>
        <w:rPr>
          <w:rFonts w:ascii="Arial" w:eastAsia="Arial" w:hAnsi="Arial" w:cs="Arial"/>
          <w:sz w:val="22"/>
          <w:szCs w:val="22"/>
          <w:lang w:val="en-GB"/>
        </w:rPr>
      </w:pPr>
      <w:r w:rsidRPr="1667802E">
        <w:rPr>
          <w:rFonts w:ascii="Arial" w:hAnsi="Arial" w:cs="Arial"/>
          <w:sz w:val="22"/>
          <w:szCs w:val="22"/>
          <w:lang w:val="en-GB" w:eastAsia="ru-RU"/>
        </w:rPr>
        <w:t>The RECIPIENT shall keep the Sensitive Information confidential and shall take all necessary precautions to maintain the secrecy and inviolability of the Sensitive Information provided. The RECIPIENT shall not download, copy, send by electronic means, photograph or film the information received</w:t>
      </w:r>
      <w:r w:rsidR="02BD2ABA" w:rsidRPr="1667802E">
        <w:rPr>
          <w:rFonts w:ascii="Arial" w:hAnsi="Arial" w:cs="Arial"/>
          <w:sz w:val="22"/>
          <w:szCs w:val="22"/>
          <w:lang w:val="en-GB" w:eastAsia="ru-RU"/>
        </w:rPr>
        <w:t>.</w:t>
      </w:r>
      <w:r w:rsidR="3D8E1C13" w:rsidRPr="1667802E">
        <w:rPr>
          <w:rFonts w:ascii="Arial" w:eastAsia="Arial" w:hAnsi="Arial" w:cs="Arial"/>
          <w:sz w:val="22"/>
          <w:szCs w:val="22"/>
          <w:lang w:val="en-GB" w:eastAsia="ru-RU"/>
        </w:rPr>
        <w:t xml:space="preserve"> The exception to the download prohibition does not apply to information that can not be accessed without downloading it due to its digital format (e.g., DWG files). </w:t>
      </w:r>
    </w:p>
    <w:p w14:paraId="3644575F" w14:textId="6A989863" w:rsidR="008A6FC6" w:rsidRPr="00DC3100"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eastAsia="ru-RU"/>
        </w:rPr>
        <w:t>The RECIPIENT shall not disclose or provide the Sensitive Information to third parties unless required to do so by the legislation of the Republic of Lithuania</w:t>
      </w:r>
      <w:r w:rsidR="2D0F955B" w:rsidRPr="73C6D91C">
        <w:rPr>
          <w:rFonts w:ascii="Arial" w:hAnsi="Arial" w:cs="Arial"/>
          <w:sz w:val="22"/>
          <w:szCs w:val="22"/>
          <w:lang w:val="en-GB" w:eastAsia="ru-RU"/>
        </w:rPr>
        <w:t>.</w:t>
      </w:r>
    </w:p>
    <w:p w14:paraId="3EC38E30" w14:textId="29AF585A" w:rsidR="00C612FA" w:rsidRPr="00DC3100" w:rsidRDefault="00C612FA" w:rsidP="00D85BC6">
      <w:pPr>
        <w:tabs>
          <w:tab w:val="num" w:pos="0"/>
        </w:tabs>
        <w:spacing w:after="120"/>
        <w:jc w:val="both"/>
        <w:rPr>
          <w:rFonts w:ascii="Arial" w:hAnsi="Arial" w:cs="Arial"/>
          <w:sz w:val="22"/>
          <w:szCs w:val="22"/>
        </w:rPr>
      </w:pPr>
    </w:p>
    <w:p w14:paraId="48BF53E8" w14:textId="15CAF744" w:rsidR="00B57E20" w:rsidRPr="00295C66" w:rsidRDefault="00295C66" w:rsidP="73C6D91C">
      <w:pPr>
        <w:pStyle w:val="ListParagraph"/>
        <w:numPr>
          <w:ilvl w:val="0"/>
          <w:numId w:val="26"/>
        </w:numPr>
        <w:spacing w:after="120"/>
        <w:ind w:left="0" w:firstLine="0"/>
        <w:jc w:val="center"/>
        <w:rPr>
          <w:rFonts w:ascii="Arial" w:hAnsi="Arial" w:cs="Arial"/>
          <w:b/>
          <w:bCs/>
          <w:sz w:val="22"/>
          <w:szCs w:val="22"/>
        </w:rPr>
      </w:pPr>
      <w:r w:rsidRPr="73C6D91C">
        <w:rPr>
          <w:rFonts w:ascii="Arial" w:hAnsi="Arial" w:cs="Arial"/>
          <w:b/>
          <w:bCs/>
          <w:sz w:val="22"/>
          <w:szCs w:val="22"/>
        </w:rPr>
        <w:t>INFORMATION SECURITY AND USE PROCEDURES</w:t>
      </w:r>
    </w:p>
    <w:p w14:paraId="38AA69C4" w14:textId="77777777" w:rsidR="00E414F7" w:rsidRPr="00DC3100" w:rsidRDefault="00E414F7" w:rsidP="00E414F7">
      <w:pPr>
        <w:pStyle w:val="ListParagraph"/>
        <w:spacing w:after="120"/>
        <w:ind w:left="0"/>
        <w:rPr>
          <w:rFonts w:ascii="Arial" w:hAnsi="Arial" w:cs="Arial"/>
          <w:b/>
          <w:bCs/>
          <w:sz w:val="22"/>
          <w:szCs w:val="22"/>
        </w:rPr>
      </w:pPr>
    </w:p>
    <w:p w14:paraId="6F02C98A" w14:textId="6ACCFEA8" w:rsidR="00B57E20"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undertakes to use the received information only for the purpose specified in Clause 3.1 of the Obligation and to ensure its protection by its own means and means, in accordance with the requirements of the legislation of the European Union and the Republic of Lithuania. The RECIPIENT shall be liable for non-compliance with this obligation in accordance with the procedure established by the legislation of the Republic of Lithuania.</w:t>
      </w:r>
    </w:p>
    <w:p w14:paraId="58FAA04D" w14:textId="1E86E09B" w:rsidR="00B57E20"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undertakes not to disclose the information received and not to grant any other form of access to it to third parties, unless otherwise provided for by the legislation of the European Union or the Republic of Lithuania</w:t>
      </w:r>
      <w:r w:rsidR="00B57E20" w:rsidRPr="73C6D91C">
        <w:rPr>
          <w:rFonts w:ascii="Arial" w:hAnsi="Arial" w:cs="Arial"/>
          <w:sz w:val="22"/>
          <w:szCs w:val="22"/>
          <w:lang w:val="en-GB"/>
        </w:rPr>
        <w:t xml:space="preserve">. </w:t>
      </w:r>
    </w:p>
    <w:p w14:paraId="21E49CD7" w14:textId="12E7B875" w:rsidR="00B57E20"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undertakes to inform the PROVIDER immediately in writing of any unauthorised disclosure or provision of the information to third parties and to prevent further dissemination of information</w:t>
      </w:r>
      <w:r w:rsidR="00B57E20" w:rsidRPr="73C6D91C">
        <w:rPr>
          <w:rFonts w:ascii="Arial" w:hAnsi="Arial" w:cs="Arial"/>
          <w:sz w:val="22"/>
          <w:szCs w:val="22"/>
          <w:lang w:val="en-GB"/>
        </w:rPr>
        <w:t>.</w:t>
      </w:r>
    </w:p>
    <w:p w14:paraId="5A61A90A" w14:textId="58AAD71D" w:rsidR="00B57E20"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shall be liable for any loss or distortion of the information transmitted due to faults in the telecommunication networks</w:t>
      </w:r>
      <w:r w:rsidR="00B57E20" w:rsidRPr="73C6D91C">
        <w:rPr>
          <w:rFonts w:ascii="Arial" w:hAnsi="Arial" w:cs="Arial"/>
          <w:sz w:val="22"/>
          <w:szCs w:val="22"/>
          <w:lang w:val="en-GB"/>
        </w:rPr>
        <w:t>.</w:t>
      </w:r>
    </w:p>
    <w:p w14:paraId="6F9EC2AA" w14:textId="0B1F4914" w:rsidR="00B57E20"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shall be responsible for the confidentiality and security of the information received from the moment of receipt</w:t>
      </w:r>
      <w:r w:rsidR="00B57E20" w:rsidRPr="73C6D91C">
        <w:rPr>
          <w:rFonts w:ascii="Arial" w:hAnsi="Arial" w:cs="Arial"/>
          <w:sz w:val="22"/>
          <w:szCs w:val="22"/>
          <w:lang w:val="en-GB"/>
        </w:rPr>
        <w:t xml:space="preserve">. </w:t>
      </w:r>
    </w:p>
    <w:p w14:paraId="28C64A44" w14:textId="5C8B5CCE" w:rsidR="00330E10" w:rsidRPr="00E60076" w:rsidRDefault="4995963E" w:rsidP="73C6D91C">
      <w:pPr>
        <w:pStyle w:val="ListParagraph"/>
        <w:numPr>
          <w:ilvl w:val="1"/>
          <w:numId w:val="26"/>
        </w:numPr>
        <w:tabs>
          <w:tab w:val="left" w:pos="426"/>
          <w:tab w:val="left" w:pos="851"/>
        </w:tabs>
        <w:spacing w:after="120"/>
        <w:ind w:left="0" w:firstLine="0"/>
        <w:jc w:val="both"/>
        <w:rPr>
          <w:rFonts w:ascii="Arial" w:hAnsi="Arial" w:cs="Arial"/>
          <w:sz w:val="22"/>
          <w:szCs w:val="22"/>
          <w:lang w:val="en-GB" w:eastAsia="ru-RU"/>
        </w:rPr>
      </w:pPr>
      <w:r w:rsidRPr="73C6D91C">
        <w:rPr>
          <w:rFonts w:ascii="Arial" w:hAnsi="Arial" w:cs="Arial"/>
          <w:sz w:val="22"/>
          <w:szCs w:val="22"/>
          <w:lang w:val="en-GB"/>
        </w:rPr>
        <w:t xml:space="preserve">         </w:t>
      </w:r>
      <w:r w:rsidR="00E60076" w:rsidRPr="73C6D91C">
        <w:rPr>
          <w:rFonts w:ascii="Arial" w:hAnsi="Arial" w:cs="Arial"/>
          <w:sz w:val="22"/>
          <w:szCs w:val="22"/>
          <w:lang w:val="en-GB"/>
        </w:rPr>
        <w:t xml:space="preserve">The RECIPIENT undertakes to ensure that its employees, specialists, consultants or other persons performing functions relating to the use of the information shall have access to the information only if such persons have a </w:t>
      </w:r>
      <w:r w:rsidR="00E60076" w:rsidRPr="73C6D91C">
        <w:rPr>
          <w:rFonts w:ascii="Arial" w:hAnsi="Arial" w:cs="Arial"/>
          <w:b/>
          <w:bCs/>
          <w:sz w:val="22"/>
          <w:szCs w:val="22"/>
          <w:u w:val="single"/>
          <w:lang w:val="en-GB"/>
        </w:rPr>
        <w:t>need to know</w:t>
      </w:r>
      <w:r w:rsidR="00E60076" w:rsidRPr="73C6D91C">
        <w:rPr>
          <w:rFonts w:ascii="Arial" w:hAnsi="Arial" w:cs="Arial"/>
          <w:sz w:val="22"/>
          <w:szCs w:val="22"/>
          <w:lang w:val="en-GB"/>
        </w:rPr>
        <w:t xml:space="preserve"> the Sensitive Information in the context of their position or profession in order to fulfil the purpose for which the information has been provided by the PROVIDER, and only to those persons who have been informed of the confidential nature of the information and </w:t>
      </w:r>
      <w:r w:rsidR="7135B471" w:rsidRPr="73C6D91C">
        <w:rPr>
          <w:rFonts w:ascii="Arial" w:hAnsi="Arial" w:cs="Arial"/>
          <w:b/>
          <w:bCs/>
          <w:sz w:val="22"/>
          <w:szCs w:val="22"/>
          <w:u w:val="single"/>
          <w:lang w:val="en-GB"/>
        </w:rPr>
        <w:t>who have committed themselves</w:t>
      </w:r>
      <w:r w:rsidR="7135B471" w:rsidRPr="73C6D91C">
        <w:rPr>
          <w:rFonts w:ascii="Arial" w:hAnsi="Arial" w:cs="Arial"/>
          <w:sz w:val="22"/>
          <w:szCs w:val="22"/>
          <w:lang w:val="en-GB"/>
        </w:rPr>
        <w:t xml:space="preserve"> to confidentiality obligations</w:t>
      </w:r>
      <w:r w:rsidR="00E60076" w:rsidRPr="73C6D91C">
        <w:rPr>
          <w:rFonts w:ascii="Arial" w:hAnsi="Arial" w:cs="Arial"/>
          <w:sz w:val="22"/>
          <w:szCs w:val="22"/>
          <w:lang w:val="en-GB"/>
        </w:rPr>
        <w:t xml:space="preserve"> under the same terms and conditions as those set out in this Obligation. Specific access control rights must be assigned to each person involved in accessing and using the information, in accordance with the "need to know" principle</w:t>
      </w:r>
      <w:r w:rsidR="25BC705A" w:rsidRPr="73C6D91C">
        <w:rPr>
          <w:rFonts w:ascii="Arial" w:hAnsi="Arial" w:cs="Arial"/>
          <w:sz w:val="22"/>
          <w:szCs w:val="22"/>
          <w:lang w:val="en-GB"/>
        </w:rPr>
        <w:t>.</w:t>
      </w:r>
    </w:p>
    <w:p w14:paraId="69D1F133" w14:textId="3072B7CB" w:rsidR="0063114D"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rPr>
        <w:t>The RECIPIENT undertakes to use the information provided by the PROVIDER only for as long as is necessary to achieve the objectives of Article 3.1 of the Obligation, but not longer than 3 years. The RECIPIENT shall be obliged to irretrievably destroy the information once the purposes of the transmission of information have been achieved or the period referred to in this clause has expired. The RECIPIENT must provide evidence of the destruction of the data upon request by the PROVIDER.</w:t>
      </w:r>
    </w:p>
    <w:p w14:paraId="5DB5FBDA" w14:textId="277A4C5E" w:rsidR="00F8055C"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rPr>
      </w:pPr>
      <w:r w:rsidRPr="73C6D91C">
        <w:rPr>
          <w:rFonts w:ascii="Arial" w:hAnsi="Arial" w:cs="Arial"/>
          <w:sz w:val="22"/>
          <w:szCs w:val="22"/>
          <w:lang w:val="en-GB" w:eastAsia="ru-RU"/>
        </w:rPr>
        <w:t>The obligations of the RECIPIENT under the Obligation not to disclose the Sensitive Information shall not apply in the event and to the extent that the RECIPIENT is required to do so under any law or regulation, and the RECIPIENT shall have a duty to disclose the Sensitive Information to the competent governmental, municipal, or other authority, institution, organisation or its representative, or to the court. If the RECIPIENT is required to disclose any part of the Sensitive Information under applicable law, the RECIPIENT shall promptly notify the PROVIDER in writing prior to such disclosure;</w:t>
      </w:r>
    </w:p>
    <w:p w14:paraId="63381100" w14:textId="00E792AE" w:rsidR="00F8055C" w:rsidRPr="00E60076" w:rsidRDefault="00E60076" w:rsidP="73C6D91C">
      <w:pPr>
        <w:pStyle w:val="ListParagraph"/>
        <w:numPr>
          <w:ilvl w:val="1"/>
          <w:numId w:val="26"/>
        </w:numPr>
        <w:tabs>
          <w:tab w:val="num" w:pos="1260"/>
        </w:tabs>
        <w:spacing w:after="120"/>
        <w:ind w:left="0" w:firstLine="0"/>
        <w:jc w:val="both"/>
        <w:rPr>
          <w:rFonts w:ascii="Arial" w:hAnsi="Arial" w:cs="Arial"/>
          <w:sz w:val="22"/>
          <w:szCs w:val="22"/>
          <w:lang w:val="en-GB" w:eastAsia="ru-RU"/>
        </w:rPr>
      </w:pPr>
      <w:r w:rsidRPr="73C6D91C">
        <w:rPr>
          <w:rFonts w:ascii="Arial" w:hAnsi="Arial" w:cs="Arial"/>
          <w:sz w:val="22"/>
          <w:szCs w:val="22"/>
          <w:lang w:val="en-GB" w:eastAsia="ru-RU"/>
        </w:rPr>
        <w:t>The RECIPIENT shall ensure compliance with the cyber security requirements set out in the legislation. The loss, disclosure or misuse of information as a result of a cyber-attack due to non-compliance with the above security requirement shall not exclude the responsibility of the RECIPIENT.</w:t>
      </w:r>
    </w:p>
    <w:p w14:paraId="280553DB" w14:textId="77777777" w:rsidR="00F8055C" w:rsidRPr="00295C66" w:rsidRDefault="00F8055C" w:rsidP="73C6D91C">
      <w:pPr>
        <w:tabs>
          <w:tab w:val="left" w:pos="0"/>
          <w:tab w:val="left" w:pos="540"/>
          <w:tab w:val="left" w:pos="810"/>
          <w:tab w:val="left" w:pos="1260"/>
        </w:tabs>
        <w:spacing w:after="120"/>
        <w:rPr>
          <w:rFonts w:ascii="Arial" w:hAnsi="Arial" w:cs="Arial"/>
          <w:sz w:val="22"/>
          <w:szCs w:val="22"/>
        </w:rPr>
      </w:pPr>
    </w:p>
    <w:p w14:paraId="6F6EB3E6" w14:textId="1608D403" w:rsidR="00F8055C" w:rsidRPr="00295C66" w:rsidRDefault="00295C66" w:rsidP="73C6D91C">
      <w:pPr>
        <w:pStyle w:val="ListParagraph"/>
        <w:numPr>
          <w:ilvl w:val="0"/>
          <w:numId w:val="26"/>
        </w:numPr>
        <w:spacing w:after="120"/>
        <w:ind w:left="0" w:firstLine="0"/>
        <w:jc w:val="center"/>
        <w:rPr>
          <w:rFonts w:ascii="Arial" w:hAnsi="Arial" w:cs="Arial"/>
          <w:b/>
          <w:bCs/>
          <w:sz w:val="22"/>
          <w:szCs w:val="22"/>
        </w:rPr>
      </w:pPr>
      <w:r w:rsidRPr="73C6D91C">
        <w:rPr>
          <w:rFonts w:ascii="Arial" w:hAnsi="Arial" w:cs="Arial"/>
          <w:b/>
          <w:bCs/>
          <w:sz w:val="22"/>
          <w:szCs w:val="22"/>
        </w:rPr>
        <w:t>LIABILITY AND DISPUTE RESOLUTION</w:t>
      </w:r>
    </w:p>
    <w:p w14:paraId="04F8795E" w14:textId="77777777" w:rsidR="00F8055C" w:rsidRPr="00DC3100" w:rsidRDefault="00F8055C" w:rsidP="73C6D91C">
      <w:pPr>
        <w:pStyle w:val="ListParagraph"/>
        <w:tabs>
          <w:tab w:val="left" w:pos="0"/>
        </w:tabs>
        <w:spacing w:after="120"/>
        <w:ind w:left="0"/>
        <w:rPr>
          <w:rFonts w:ascii="Arial" w:hAnsi="Arial" w:cs="Arial"/>
          <w:b/>
          <w:bCs/>
          <w:caps/>
          <w:sz w:val="22"/>
          <w:szCs w:val="22"/>
        </w:rPr>
      </w:pPr>
    </w:p>
    <w:p w14:paraId="51C8F47D" w14:textId="6F132C0A" w:rsidR="00D07CAF" w:rsidRPr="00E60076" w:rsidRDefault="00E60076" w:rsidP="73C6D91C">
      <w:pPr>
        <w:pStyle w:val="ListParagraph"/>
        <w:numPr>
          <w:ilvl w:val="1"/>
          <w:numId w:val="26"/>
        </w:numPr>
        <w:tabs>
          <w:tab w:val="left" w:pos="426"/>
        </w:tabs>
        <w:spacing w:after="120"/>
        <w:ind w:left="0" w:firstLine="0"/>
        <w:jc w:val="both"/>
        <w:rPr>
          <w:rFonts w:ascii="Arial" w:hAnsi="Arial" w:cs="Arial"/>
          <w:sz w:val="22"/>
          <w:szCs w:val="22"/>
          <w:lang w:val="en-GB" w:eastAsia="ru-RU"/>
        </w:rPr>
      </w:pPr>
      <w:r w:rsidRPr="73C6D91C">
        <w:rPr>
          <w:rFonts w:ascii="Arial" w:hAnsi="Arial" w:cs="Arial"/>
          <w:sz w:val="22"/>
          <w:szCs w:val="22"/>
          <w:lang w:val="en-GB"/>
        </w:rPr>
        <w:t>The RECIPIENT shall be liable for non-performance or improper performance of its obligations under the Obligation in accordance with the procedure established by the laws of the Republic of Lithuania. The RECIPIENT is aware that the unlawful use and disclosure of information is subject to administrative and criminal liability.</w:t>
      </w:r>
    </w:p>
    <w:p w14:paraId="0B7864F1" w14:textId="15A6DE47" w:rsidR="00F8055C" w:rsidRPr="00DC3100" w:rsidRDefault="00F8055C" w:rsidP="73C6D91C">
      <w:pPr>
        <w:pStyle w:val="ListParagraph"/>
        <w:spacing w:after="120"/>
        <w:ind w:left="0"/>
        <w:jc w:val="both"/>
        <w:rPr>
          <w:rFonts w:ascii="Arial" w:hAnsi="Arial" w:cs="Arial"/>
          <w:sz w:val="22"/>
          <w:szCs w:val="22"/>
        </w:rPr>
      </w:pPr>
    </w:p>
    <w:p w14:paraId="4FB706B3" w14:textId="0FEFACDA" w:rsidR="008F164F" w:rsidRPr="00DC3100" w:rsidRDefault="008F164F" w:rsidP="73C6D91C">
      <w:pPr>
        <w:pStyle w:val="ListParagraph"/>
        <w:spacing w:after="120"/>
        <w:ind w:left="0"/>
        <w:rPr>
          <w:rFonts w:ascii="Arial" w:hAnsi="Arial" w:cs="Arial"/>
          <w:b/>
          <w:bCs/>
          <w:sz w:val="22"/>
          <w:szCs w:val="22"/>
        </w:rPr>
      </w:pPr>
    </w:p>
    <w:p w14:paraId="76893178" w14:textId="2D7F9F9B" w:rsidR="009C685A" w:rsidRPr="00295C66" w:rsidRDefault="00295C66" w:rsidP="73C6D91C">
      <w:pPr>
        <w:pStyle w:val="ListParagraph"/>
        <w:numPr>
          <w:ilvl w:val="0"/>
          <w:numId w:val="26"/>
        </w:numPr>
        <w:spacing w:after="120"/>
        <w:ind w:left="0" w:firstLine="0"/>
        <w:jc w:val="center"/>
        <w:rPr>
          <w:rFonts w:ascii="Arial" w:hAnsi="Arial" w:cs="Arial"/>
          <w:b/>
          <w:bCs/>
          <w:sz w:val="22"/>
          <w:szCs w:val="22"/>
          <w:lang w:val="en-GB"/>
        </w:rPr>
      </w:pPr>
      <w:r w:rsidRPr="73C6D91C">
        <w:rPr>
          <w:rFonts w:ascii="Arial" w:hAnsi="Arial" w:cs="Arial"/>
          <w:b/>
          <w:bCs/>
          <w:sz w:val="22"/>
          <w:szCs w:val="22"/>
          <w:lang w:val="en-GB"/>
        </w:rPr>
        <w:t>VALIDITY OF THE COMMITMENT</w:t>
      </w:r>
      <w:r w:rsidR="00EF7A82" w:rsidRPr="73C6D91C">
        <w:rPr>
          <w:rFonts w:ascii="Arial" w:hAnsi="Arial" w:cs="Arial"/>
          <w:b/>
          <w:bCs/>
          <w:sz w:val="22"/>
          <w:szCs w:val="22"/>
          <w:lang w:val="en-GB"/>
        </w:rPr>
        <w:t xml:space="preserve"> </w:t>
      </w:r>
    </w:p>
    <w:p w14:paraId="0FE3158D" w14:textId="7BD0E5A3" w:rsidR="00295C66" w:rsidRPr="00295C66" w:rsidRDefault="00295C66" w:rsidP="73C6D91C">
      <w:pPr>
        <w:tabs>
          <w:tab w:val="left" w:pos="990"/>
        </w:tabs>
        <w:spacing w:after="120"/>
        <w:jc w:val="both"/>
        <w:rPr>
          <w:rFonts w:ascii="Arial" w:hAnsi="Arial" w:cs="Arial"/>
          <w:sz w:val="22"/>
          <w:szCs w:val="22"/>
          <w:lang w:val="en-GB" w:eastAsia="ru-RU"/>
        </w:rPr>
      </w:pPr>
      <w:r w:rsidRPr="73C6D91C">
        <w:rPr>
          <w:rFonts w:ascii="Arial" w:hAnsi="Arial" w:cs="Arial"/>
          <w:sz w:val="22"/>
          <w:szCs w:val="22"/>
          <w:lang w:val="en-GB" w:eastAsia="ru-RU"/>
        </w:rPr>
        <w:t xml:space="preserve">6.1 The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shall enter into force on the date of its signature and shall remain in force for a period of 10 (ten) years, unless otherwise provided by law. Due to the specific legal regulation on the protection of personal data, the confidentiality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shall be valid for an indefinite period of time in respect of the personal data transferred. </w:t>
      </w:r>
    </w:p>
    <w:p w14:paraId="17DA4AF6" w14:textId="7FF09356" w:rsidR="0037699A" w:rsidRPr="00295C66" w:rsidRDefault="00295C66" w:rsidP="73C6D91C">
      <w:pPr>
        <w:tabs>
          <w:tab w:val="left" w:pos="990"/>
        </w:tabs>
        <w:spacing w:after="120"/>
        <w:jc w:val="both"/>
        <w:rPr>
          <w:rFonts w:ascii="Arial" w:hAnsi="Arial" w:cs="Arial"/>
          <w:sz w:val="22"/>
          <w:szCs w:val="22"/>
          <w:lang w:val="en-GB" w:eastAsia="ru-RU"/>
        </w:rPr>
      </w:pPr>
      <w:r w:rsidRPr="73C6D91C">
        <w:rPr>
          <w:rFonts w:ascii="Arial" w:hAnsi="Arial" w:cs="Arial"/>
          <w:sz w:val="22"/>
          <w:szCs w:val="22"/>
          <w:lang w:val="en-GB" w:eastAsia="ru-RU"/>
        </w:rPr>
        <w:t xml:space="preserve">6.2 The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shall be governed by and construed in accordance with the laws of the Republic of Lithuania. Disputes arising out of the </w:t>
      </w:r>
      <w:r w:rsidR="00E60076" w:rsidRPr="73C6D91C">
        <w:rPr>
          <w:rFonts w:ascii="Arial" w:hAnsi="Arial" w:cs="Arial"/>
          <w:sz w:val="22"/>
          <w:szCs w:val="22"/>
          <w:lang w:val="en-GB" w:eastAsia="ru-RU"/>
        </w:rPr>
        <w:t>Obligation</w:t>
      </w:r>
      <w:r w:rsidRPr="73C6D91C">
        <w:rPr>
          <w:rFonts w:ascii="Arial" w:hAnsi="Arial" w:cs="Arial"/>
          <w:sz w:val="22"/>
          <w:szCs w:val="22"/>
          <w:lang w:val="en-GB" w:eastAsia="ru-RU"/>
        </w:rPr>
        <w:t xml:space="preserve"> shall be settled in accordance with the procedure established by the laws of the Republic of Lithuania before the courts of the Republic of Lithuania in accordance with the law of the Republic of Lithuania.</w:t>
      </w:r>
    </w:p>
    <w:p w14:paraId="61CE603B" w14:textId="77777777" w:rsidR="00295C66" w:rsidRPr="00DC3100" w:rsidRDefault="00295C66" w:rsidP="73C6D91C">
      <w:pPr>
        <w:tabs>
          <w:tab w:val="left" w:pos="990"/>
        </w:tabs>
        <w:spacing w:after="120"/>
        <w:jc w:val="both"/>
        <w:rPr>
          <w:rFonts w:ascii="Arial" w:hAnsi="Arial" w:cs="Arial"/>
          <w:sz w:val="22"/>
          <w:szCs w:val="22"/>
        </w:rPr>
      </w:pPr>
    </w:p>
    <w:p w14:paraId="4621AB1B" w14:textId="647241E9" w:rsidR="000A4437" w:rsidRPr="00295C66" w:rsidRDefault="00295C66" w:rsidP="73C6D91C">
      <w:pPr>
        <w:pStyle w:val="ListParagraph"/>
        <w:numPr>
          <w:ilvl w:val="0"/>
          <w:numId w:val="26"/>
        </w:numPr>
        <w:spacing w:after="120"/>
        <w:ind w:left="0" w:firstLine="0"/>
        <w:jc w:val="center"/>
        <w:rPr>
          <w:rFonts w:ascii="Arial" w:hAnsi="Arial" w:cs="Arial"/>
          <w:b/>
          <w:bCs/>
          <w:sz w:val="22"/>
          <w:szCs w:val="22"/>
        </w:rPr>
      </w:pPr>
      <w:r w:rsidRPr="73C6D91C">
        <w:rPr>
          <w:rFonts w:ascii="Arial" w:hAnsi="Arial" w:cs="Arial"/>
          <w:b/>
          <w:bCs/>
          <w:sz w:val="22"/>
          <w:szCs w:val="22"/>
        </w:rPr>
        <w:t>REQUISITES</w:t>
      </w:r>
    </w:p>
    <w:p w14:paraId="65A05DDC" w14:textId="77777777" w:rsidR="00C56302" w:rsidRPr="00DC3100" w:rsidRDefault="00C56302" w:rsidP="00D85BC6">
      <w:pPr>
        <w:tabs>
          <w:tab w:val="num" w:pos="540"/>
        </w:tabs>
        <w:spacing w:after="120"/>
        <w:jc w:val="both"/>
        <w:rPr>
          <w:rFonts w:ascii="Arial" w:hAnsi="Arial" w:cs="Arial"/>
          <w:sz w:val="22"/>
          <w:szCs w:val="22"/>
        </w:rPr>
      </w:pPr>
    </w:p>
    <w:p w14:paraId="776FEB8E" w14:textId="38B8AE38" w:rsidR="00944BCF" w:rsidRPr="00DC3100" w:rsidRDefault="007E34D6" w:rsidP="00D85BC6">
      <w:pPr>
        <w:pStyle w:val="ListParagraph"/>
        <w:spacing w:after="120"/>
        <w:ind w:left="0"/>
        <w:jc w:val="both"/>
        <w:rPr>
          <w:rFonts w:ascii="Arial" w:hAnsi="Arial" w:cs="Arial"/>
          <w:sz w:val="22"/>
          <w:szCs w:val="22"/>
        </w:rPr>
      </w:pPr>
      <w:r w:rsidRPr="00DC3100">
        <w:rPr>
          <w:rFonts w:ascii="Arial" w:hAnsi="Arial" w:cs="Arial"/>
          <w:sz w:val="22"/>
          <w:szCs w:val="22"/>
        </w:rPr>
        <w:t xml:space="preserve">  </w:t>
      </w:r>
    </w:p>
    <w:tbl>
      <w:tblPr>
        <w:tblpPr w:leftFromText="180" w:rightFromText="180" w:vertAnchor="text" w:horzAnchor="margin" w:tblpY="168"/>
        <w:tblW w:w="9720" w:type="dxa"/>
        <w:tblLayout w:type="fixed"/>
        <w:tblLook w:val="0000" w:firstRow="0" w:lastRow="0" w:firstColumn="0" w:lastColumn="0" w:noHBand="0" w:noVBand="0"/>
      </w:tblPr>
      <w:tblGrid>
        <w:gridCol w:w="9720"/>
      </w:tblGrid>
      <w:tr w:rsidR="00D85BC6" w:rsidRPr="00DA5A83" w14:paraId="61892CB2" w14:textId="77777777" w:rsidTr="73C6D91C">
        <w:trPr>
          <w:trHeight w:val="2732"/>
        </w:trPr>
        <w:tc>
          <w:tcPr>
            <w:tcW w:w="9720" w:type="dxa"/>
          </w:tcPr>
          <w:p w14:paraId="1D530A6D" w14:textId="34926DD8" w:rsidR="20F0D18F" w:rsidRDefault="20F0D18F" w:rsidP="73C6D91C">
            <w:pPr>
              <w:spacing w:after="120"/>
              <w:rPr>
                <w:rFonts w:ascii="Arial" w:hAnsi="Arial" w:cs="Arial"/>
                <w:sz w:val="22"/>
                <w:szCs w:val="22"/>
                <w:lang w:val="en-GB"/>
              </w:rPr>
            </w:pPr>
            <w:r w:rsidRPr="73C6D91C">
              <w:rPr>
                <w:rFonts w:ascii="Arial" w:hAnsi="Arial" w:cs="Arial"/>
                <w:sz w:val="22"/>
                <w:szCs w:val="22"/>
                <w:lang w:val="en-GB"/>
              </w:rPr>
              <w:t xml:space="preserve">Signature of recipient: </w:t>
            </w:r>
          </w:p>
          <w:p w14:paraId="69FB2428" w14:textId="53901FAB" w:rsidR="20F0D18F" w:rsidRDefault="20F0D18F" w:rsidP="73C6D91C">
            <w:pPr>
              <w:spacing w:after="120"/>
              <w:rPr>
                <w:rFonts w:ascii="Arial" w:hAnsi="Arial" w:cs="Arial"/>
                <w:sz w:val="22"/>
                <w:szCs w:val="22"/>
                <w:lang w:val="en-GB"/>
              </w:rPr>
            </w:pPr>
            <w:r w:rsidRPr="73C6D91C">
              <w:rPr>
                <w:rFonts w:ascii="Arial" w:hAnsi="Arial" w:cs="Arial"/>
                <w:sz w:val="22"/>
                <w:szCs w:val="22"/>
                <w:lang w:val="en-GB"/>
              </w:rPr>
              <w:t xml:space="preserve"> </w:t>
            </w:r>
          </w:p>
          <w:p w14:paraId="5BADEF02" w14:textId="79C4DF38" w:rsidR="20F0D18F" w:rsidRDefault="20F0D18F" w:rsidP="73C6D91C">
            <w:pPr>
              <w:spacing w:after="120"/>
              <w:rPr>
                <w:rFonts w:ascii="Arial" w:hAnsi="Arial" w:cs="Arial"/>
                <w:sz w:val="22"/>
                <w:szCs w:val="22"/>
                <w:lang w:val="en-GB"/>
              </w:rPr>
            </w:pPr>
            <w:r w:rsidRPr="73C6D91C">
              <w:rPr>
                <w:rFonts w:ascii="Arial" w:hAnsi="Arial" w:cs="Arial"/>
                <w:sz w:val="22"/>
                <w:szCs w:val="22"/>
                <w:lang w:val="en-GB"/>
              </w:rPr>
              <w:t xml:space="preserve"> </w:t>
            </w:r>
          </w:p>
          <w:p w14:paraId="75D46980" w14:textId="23D8A0F6" w:rsidR="20F0D18F" w:rsidRDefault="20F0D18F" w:rsidP="73C6D91C">
            <w:pPr>
              <w:spacing w:after="120"/>
              <w:rPr>
                <w:rFonts w:ascii="Arial" w:hAnsi="Arial" w:cs="Arial"/>
                <w:sz w:val="22"/>
                <w:szCs w:val="22"/>
                <w:lang w:val="en-GB"/>
              </w:rPr>
            </w:pPr>
            <w:r w:rsidRPr="73C6D91C">
              <w:rPr>
                <w:rFonts w:ascii="Arial" w:hAnsi="Arial" w:cs="Arial"/>
                <w:sz w:val="22"/>
                <w:szCs w:val="22"/>
                <w:lang w:val="en-GB"/>
              </w:rPr>
              <w:t xml:space="preserve"> </w:t>
            </w:r>
          </w:p>
          <w:p w14:paraId="02132DC8" w14:textId="6211F7C2" w:rsidR="73C6D91C" w:rsidRDefault="73C6D91C" w:rsidP="73C6D91C">
            <w:pPr>
              <w:spacing w:after="120"/>
              <w:rPr>
                <w:rFonts w:ascii="Arial" w:hAnsi="Arial" w:cs="Arial"/>
                <w:sz w:val="22"/>
                <w:szCs w:val="22"/>
                <w:lang w:val="en-GB"/>
              </w:rPr>
            </w:pPr>
          </w:p>
          <w:p w14:paraId="0157D6EE" w14:textId="6E9FBCB8" w:rsidR="20F0D18F" w:rsidRDefault="20F0D18F" w:rsidP="73C6D91C">
            <w:pPr>
              <w:spacing w:after="120"/>
              <w:rPr>
                <w:rFonts w:ascii="Arial" w:hAnsi="Arial" w:cs="Arial"/>
                <w:sz w:val="22"/>
                <w:szCs w:val="22"/>
                <w:lang w:val="en-GB"/>
              </w:rPr>
            </w:pPr>
            <w:r w:rsidRPr="73C6D91C">
              <w:rPr>
                <w:rFonts w:ascii="Arial" w:hAnsi="Arial" w:cs="Arial"/>
                <w:sz w:val="22"/>
                <w:szCs w:val="22"/>
                <w:lang w:val="en-GB"/>
              </w:rPr>
              <w:t>List of staff to be granted access to confidential information (Name, Surname, email address):</w:t>
            </w:r>
          </w:p>
          <w:p w14:paraId="5D4F249B" w14:textId="77777777" w:rsidR="00D85BC6" w:rsidRPr="00DA5A83" w:rsidRDefault="00D85BC6" w:rsidP="00D85BC6">
            <w:pPr>
              <w:spacing w:after="120"/>
              <w:rPr>
                <w:rFonts w:ascii="Arial" w:hAnsi="Arial" w:cs="Arial"/>
                <w:b/>
                <w:sz w:val="22"/>
                <w:szCs w:val="22"/>
              </w:rPr>
            </w:pPr>
          </w:p>
          <w:p w14:paraId="403C39FB" w14:textId="67391BD6" w:rsidR="00D85BC6" w:rsidRPr="00DA5A83" w:rsidRDefault="00D85BC6" w:rsidP="26AFF116">
            <w:pPr>
              <w:spacing w:after="120"/>
              <w:rPr>
                <w:rFonts w:ascii="Arial" w:hAnsi="Arial" w:cs="Arial"/>
                <w:color w:val="000000"/>
                <w:sz w:val="22"/>
                <w:szCs w:val="22"/>
              </w:rPr>
            </w:pPr>
          </w:p>
        </w:tc>
      </w:tr>
    </w:tbl>
    <w:p w14:paraId="7687C69B" w14:textId="77777777" w:rsidR="00D437C0" w:rsidRPr="00DA5A83" w:rsidRDefault="00D437C0" w:rsidP="00D85BC6">
      <w:pPr>
        <w:tabs>
          <w:tab w:val="left" w:pos="1134"/>
        </w:tabs>
        <w:spacing w:after="120"/>
        <w:jc w:val="both"/>
        <w:rPr>
          <w:rFonts w:ascii="Arial" w:hAnsi="Arial" w:cs="Arial"/>
          <w:sz w:val="22"/>
          <w:szCs w:val="22"/>
        </w:rPr>
      </w:pPr>
    </w:p>
    <w:p w14:paraId="63199705" w14:textId="1BBFC825" w:rsidR="007F7406" w:rsidRPr="00DA5A83" w:rsidRDefault="007F7406" w:rsidP="00D85BC6">
      <w:pPr>
        <w:spacing w:after="120"/>
        <w:rPr>
          <w:rFonts w:ascii="Arial" w:hAnsi="Arial" w:cs="Arial"/>
          <w:sz w:val="22"/>
          <w:szCs w:val="22"/>
        </w:rPr>
      </w:pPr>
    </w:p>
    <w:p w14:paraId="1836C894" w14:textId="3D2F3C29" w:rsidR="00936011" w:rsidRPr="00DA5A83" w:rsidRDefault="00936011" w:rsidP="00F1046C">
      <w:pPr>
        <w:spacing w:after="120"/>
        <w:rPr>
          <w:rFonts w:ascii="Arial" w:hAnsi="Arial" w:cs="Arial"/>
          <w:sz w:val="22"/>
          <w:szCs w:val="22"/>
        </w:rPr>
      </w:pPr>
    </w:p>
    <w:sectPr w:rsidR="00936011" w:rsidRPr="00DA5A83" w:rsidSect="00E30FAF">
      <w:headerReference w:type="default" r:id="rId11"/>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CD39" w14:textId="77777777" w:rsidR="00DF4D7B" w:rsidRDefault="00DF4D7B" w:rsidP="0089322B">
      <w:r>
        <w:separator/>
      </w:r>
    </w:p>
  </w:endnote>
  <w:endnote w:type="continuationSeparator" w:id="0">
    <w:p w14:paraId="461E781F" w14:textId="77777777" w:rsidR="00DF4D7B" w:rsidRDefault="00DF4D7B" w:rsidP="0089322B">
      <w:r>
        <w:continuationSeparator/>
      </w:r>
    </w:p>
  </w:endnote>
  <w:endnote w:type="continuationNotice" w:id="1">
    <w:p w14:paraId="1BEFC775" w14:textId="77777777" w:rsidR="00DF4D7B" w:rsidRDefault="00DF4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07BE4" w14:textId="77777777" w:rsidR="00DF4D7B" w:rsidRDefault="00DF4D7B" w:rsidP="0089322B">
      <w:r>
        <w:separator/>
      </w:r>
    </w:p>
  </w:footnote>
  <w:footnote w:type="continuationSeparator" w:id="0">
    <w:p w14:paraId="1C35CAA4" w14:textId="77777777" w:rsidR="00DF4D7B" w:rsidRDefault="00DF4D7B" w:rsidP="0089322B">
      <w:r>
        <w:continuationSeparator/>
      </w:r>
    </w:p>
  </w:footnote>
  <w:footnote w:type="continuationNotice" w:id="1">
    <w:p w14:paraId="172D19F6" w14:textId="77777777" w:rsidR="00DF4D7B" w:rsidRDefault="00DF4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367202"/>
      <w:docPartObj>
        <w:docPartGallery w:val="Page Numbers (Top of Page)"/>
        <w:docPartUnique/>
      </w:docPartObj>
    </w:sdtPr>
    <w:sdtEndPr>
      <w:rPr>
        <w:rFonts w:ascii="Tahoma" w:hAnsi="Tahoma" w:cs="Tahoma"/>
        <w:sz w:val="20"/>
        <w:szCs w:val="20"/>
      </w:rPr>
    </w:sdtEndPr>
    <w:sdtContent>
      <w:p w14:paraId="0C11276D" w14:textId="3E344BB9" w:rsidR="00475C02" w:rsidRPr="0089322B" w:rsidRDefault="00475C02">
        <w:pPr>
          <w:pStyle w:val="Header"/>
          <w:jc w:val="center"/>
          <w:rPr>
            <w:rFonts w:ascii="Tahoma" w:hAnsi="Tahoma" w:cs="Tahoma"/>
            <w:sz w:val="20"/>
            <w:szCs w:val="20"/>
          </w:rPr>
        </w:pPr>
        <w:r w:rsidRPr="0089322B">
          <w:rPr>
            <w:rFonts w:ascii="Tahoma" w:hAnsi="Tahoma" w:cs="Tahoma"/>
            <w:sz w:val="20"/>
            <w:szCs w:val="20"/>
          </w:rPr>
          <w:fldChar w:fldCharType="begin"/>
        </w:r>
        <w:r w:rsidRPr="0089322B">
          <w:rPr>
            <w:rFonts w:ascii="Tahoma" w:hAnsi="Tahoma" w:cs="Tahoma"/>
            <w:sz w:val="20"/>
            <w:szCs w:val="20"/>
          </w:rPr>
          <w:instrText>PAGE   \* MERGEFORMAT</w:instrText>
        </w:r>
        <w:r w:rsidRPr="0089322B">
          <w:rPr>
            <w:rFonts w:ascii="Tahoma" w:hAnsi="Tahoma" w:cs="Tahoma"/>
            <w:sz w:val="20"/>
            <w:szCs w:val="20"/>
          </w:rPr>
          <w:fldChar w:fldCharType="separate"/>
        </w:r>
        <w:r w:rsidR="00FD336D">
          <w:rPr>
            <w:rFonts w:ascii="Tahoma" w:hAnsi="Tahoma" w:cs="Tahoma"/>
            <w:noProof/>
            <w:sz w:val="20"/>
            <w:szCs w:val="20"/>
          </w:rPr>
          <w:t>2</w:t>
        </w:r>
        <w:r w:rsidRPr="0089322B">
          <w:rPr>
            <w:rFonts w:ascii="Tahoma" w:hAnsi="Tahoma" w:cs="Tahoma"/>
            <w:sz w:val="20"/>
            <w:szCs w:val="20"/>
          </w:rPr>
          <w:fldChar w:fldCharType="end"/>
        </w:r>
      </w:p>
    </w:sdtContent>
  </w:sdt>
  <w:p w14:paraId="3B0F8451" w14:textId="77777777" w:rsidR="00475C02" w:rsidRDefault="00475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3705"/>
    <w:multiLevelType w:val="multilevel"/>
    <w:tmpl w:val="040C9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 w15:restartNumberingAfterBreak="0">
    <w:nsid w:val="1180181C"/>
    <w:multiLevelType w:val="multilevel"/>
    <w:tmpl w:val="1F1CDF0E"/>
    <w:lvl w:ilvl="0">
      <w:start w:val="4"/>
      <w:numFmt w:val="decimal"/>
      <w:lvlText w:val="%1."/>
      <w:lvlJc w:val="left"/>
      <w:pPr>
        <w:tabs>
          <w:tab w:val="num" w:pos="360"/>
        </w:tabs>
        <w:ind w:left="360" w:hanging="360"/>
      </w:pPr>
      <w:rPr>
        <w:rFonts w:hint="default"/>
      </w:rPr>
    </w:lvl>
    <w:lvl w:ilvl="1">
      <w:start w:val="3"/>
      <w:numFmt w:val="decimal"/>
      <w:lvlText w:val="%2."/>
      <w:lvlJc w:val="left"/>
      <w:pPr>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9A380F"/>
    <w:multiLevelType w:val="multilevel"/>
    <w:tmpl w:val="A6569E1C"/>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C534A56"/>
    <w:multiLevelType w:val="multilevel"/>
    <w:tmpl w:val="EB56EA4A"/>
    <w:lvl w:ilvl="0">
      <w:start w:val="1"/>
      <w:numFmt w:val="decimal"/>
      <w:suff w:val="space"/>
      <w:lvlText w:val="%1."/>
      <w:lvlJc w:val="left"/>
      <w:pPr>
        <w:ind w:left="5678" w:hanging="432"/>
      </w:pPr>
      <w:rPr>
        <w:rFonts w:ascii="Times New Roman" w:eastAsia="Times New Roman" w:hAnsi="Times New Roman" w:cs="Times New Roman" w:hint="default"/>
        <w:color w:val="auto"/>
        <w:sz w:val="22"/>
        <w:szCs w:val="22"/>
      </w:rPr>
    </w:lvl>
    <w:lvl w:ilvl="1">
      <w:start w:val="1"/>
      <w:numFmt w:val="decimal"/>
      <w:suff w:val="space"/>
      <w:lvlText w:val="%1.%2."/>
      <w:lvlJc w:val="left"/>
      <w:pPr>
        <w:ind w:left="2420" w:hanging="576"/>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708" w:hanging="864"/>
      </w:pPr>
      <w:rPr>
        <w:rFonts w:hint="default"/>
      </w:rPr>
    </w:lvl>
    <w:lvl w:ilvl="4">
      <w:start w:val="1"/>
      <w:numFmt w:val="decimal"/>
      <w:lvlText w:val="%1.%2.%3.%4.%5"/>
      <w:lvlJc w:val="left"/>
      <w:pPr>
        <w:ind w:left="2852" w:hanging="1008"/>
      </w:pPr>
      <w:rPr>
        <w:rFonts w:hint="default"/>
      </w:rPr>
    </w:lvl>
    <w:lvl w:ilvl="5">
      <w:start w:val="1"/>
      <w:numFmt w:val="decimal"/>
      <w:lvlText w:val="%1.%2.%3.%4.%5.%6"/>
      <w:lvlJc w:val="left"/>
      <w:pPr>
        <w:ind w:left="2996" w:hanging="1152"/>
      </w:pPr>
      <w:rPr>
        <w:rFonts w:hint="default"/>
      </w:rPr>
    </w:lvl>
    <w:lvl w:ilvl="6">
      <w:start w:val="1"/>
      <w:numFmt w:val="decimal"/>
      <w:lvlText w:val="%1.%2.%3.%4.%5.%6.%7"/>
      <w:lvlJc w:val="left"/>
      <w:pPr>
        <w:ind w:left="3140" w:hanging="1296"/>
      </w:pPr>
      <w:rPr>
        <w:rFonts w:hint="default"/>
      </w:rPr>
    </w:lvl>
    <w:lvl w:ilvl="7">
      <w:start w:val="1"/>
      <w:numFmt w:val="decimal"/>
      <w:lvlText w:val="%1.%2.%3.%4.%5.%6.%7.%8"/>
      <w:lvlJc w:val="left"/>
      <w:pPr>
        <w:ind w:left="3284" w:hanging="1440"/>
      </w:pPr>
      <w:rPr>
        <w:rFonts w:hint="default"/>
      </w:rPr>
    </w:lvl>
    <w:lvl w:ilvl="8">
      <w:start w:val="1"/>
      <w:numFmt w:val="decimal"/>
      <w:lvlText w:val="%1.%2.%3.%4.%5.%6.%7.%8.%9"/>
      <w:lvlJc w:val="left"/>
      <w:pPr>
        <w:ind w:left="3428" w:hanging="1584"/>
      </w:pPr>
      <w:rPr>
        <w:rFonts w:hint="default"/>
      </w:rPr>
    </w:lvl>
  </w:abstractNum>
  <w:abstractNum w:abstractNumId="5" w15:restartNumberingAfterBreak="0">
    <w:nsid w:val="24AF7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36018B"/>
    <w:multiLevelType w:val="hybridMultilevel"/>
    <w:tmpl w:val="3A6C9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82939"/>
    <w:multiLevelType w:val="multilevel"/>
    <w:tmpl w:val="B8FC51A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C8B1312"/>
    <w:multiLevelType w:val="multilevel"/>
    <w:tmpl w:val="F69679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19671C0"/>
    <w:multiLevelType w:val="multilevel"/>
    <w:tmpl w:val="67D61DE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68D7A6E"/>
    <w:multiLevelType w:val="multilevel"/>
    <w:tmpl w:val="49082132"/>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6C6784D"/>
    <w:multiLevelType w:val="multilevel"/>
    <w:tmpl w:val="48F2F538"/>
    <w:lvl w:ilvl="0">
      <w:start w:val="1"/>
      <w:numFmt w:val="decimal"/>
      <w:lvlText w:val="%1."/>
      <w:lvlJc w:val="left"/>
      <w:pPr>
        <w:ind w:left="1685" w:hanging="975"/>
      </w:pPr>
      <w:rPr>
        <w:rFonts w:hint="default"/>
      </w:rPr>
    </w:lvl>
    <w:lvl w:ilvl="1">
      <w:start w:val="1"/>
      <w:numFmt w:val="decimal"/>
      <w:isLgl/>
      <w:lvlText w:val="%1.%2."/>
      <w:lvlJc w:val="left"/>
      <w:pPr>
        <w:ind w:left="1880" w:hanging="1170"/>
      </w:pPr>
      <w:rPr>
        <w:rFonts w:hint="default"/>
      </w:rPr>
    </w:lvl>
    <w:lvl w:ilvl="2">
      <w:start w:val="1"/>
      <w:numFmt w:val="decimal"/>
      <w:isLgl/>
      <w:lvlText w:val="%1.%2.%3."/>
      <w:lvlJc w:val="left"/>
      <w:pPr>
        <w:ind w:left="1890" w:hanging="1170"/>
      </w:pPr>
      <w:rPr>
        <w:rFonts w:hint="default"/>
      </w:rPr>
    </w:lvl>
    <w:lvl w:ilvl="3">
      <w:start w:val="1"/>
      <w:numFmt w:val="decimal"/>
      <w:isLgl/>
      <w:lvlText w:val="%1.%2.%3.%4."/>
      <w:lvlJc w:val="left"/>
      <w:pPr>
        <w:ind w:left="1890" w:hanging="1170"/>
      </w:pPr>
      <w:rPr>
        <w:rFonts w:hint="default"/>
      </w:rPr>
    </w:lvl>
    <w:lvl w:ilvl="4">
      <w:start w:val="1"/>
      <w:numFmt w:val="decimal"/>
      <w:isLgl/>
      <w:lvlText w:val="%1.%2.%3.%4.%5."/>
      <w:lvlJc w:val="left"/>
      <w:pPr>
        <w:ind w:left="1890" w:hanging="1170"/>
      </w:pPr>
      <w:rPr>
        <w:rFonts w:hint="default"/>
      </w:rPr>
    </w:lvl>
    <w:lvl w:ilvl="5">
      <w:start w:val="1"/>
      <w:numFmt w:val="decimal"/>
      <w:isLgl/>
      <w:lvlText w:val="%1.%2.%3.%4.%5.%6."/>
      <w:lvlJc w:val="left"/>
      <w:pPr>
        <w:ind w:left="1890" w:hanging="117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B990D1C"/>
    <w:multiLevelType w:val="multilevel"/>
    <w:tmpl w:val="18524334"/>
    <w:lvl w:ilvl="0">
      <w:start w:val="1"/>
      <w:numFmt w:val="decimal"/>
      <w:pStyle w:val="BULLNumbered"/>
      <w:lvlText w:val="2.1.1%1"/>
      <w:lvlJc w:val="center"/>
      <w:pPr>
        <w:tabs>
          <w:tab w:val="num" w:pos="360"/>
        </w:tabs>
        <w:ind w:left="360" w:hanging="360"/>
      </w:pPr>
      <w:rPr>
        <w:rFonts w:hint="default"/>
        <w:b w:val="0"/>
        <w:bCs w:val="0"/>
        <w:color w:val="auto"/>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3DF06767"/>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433915D9"/>
    <w:multiLevelType w:val="multilevel"/>
    <w:tmpl w:val="B3229D20"/>
    <w:lvl w:ilvl="0">
      <w:start w:val="7"/>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6" w15:restartNumberingAfterBreak="0">
    <w:nsid w:val="50B86503"/>
    <w:multiLevelType w:val="multilevel"/>
    <w:tmpl w:val="DB2A9C36"/>
    <w:lvl w:ilvl="0">
      <w:start w:val="2"/>
      <w:numFmt w:val="decimal"/>
      <w:lvlText w:val="%1."/>
      <w:lvlJc w:val="left"/>
      <w:pPr>
        <w:ind w:left="1069" w:hanging="360"/>
      </w:pPr>
      <w:rPr>
        <w:rFonts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5318135F"/>
    <w:multiLevelType w:val="hybridMultilevel"/>
    <w:tmpl w:val="AC56E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8B37E4"/>
    <w:multiLevelType w:val="hybridMultilevel"/>
    <w:tmpl w:val="E6E8E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5DEF71C0"/>
    <w:multiLevelType w:val="multilevel"/>
    <w:tmpl w:val="25AA3F6A"/>
    <w:lvl w:ilvl="0">
      <w:start w:val="7"/>
      <w:numFmt w:val="decimal"/>
      <w:lvlText w:val="%1."/>
      <w:lvlJc w:val="left"/>
      <w:pPr>
        <w:ind w:left="107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712"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490" w:hanging="1080"/>
      </w:pPr>
      <w:rPr>
        <w:rFonts w:eastAsia="Calibri" w:hint="default"/>
      </w:rPr>
    </w:lvl>
    <w:lvl w:ilvl="5">
      <w:start w:val="1"/>
      <w:numFmt w:val="decimal"/>
      <w:lvlText w:val="%1.%2.%3.%4.%5.%6."/>
      <w:lvlJc w:val="left"/>
      <w:pPr>
        <w:ind w:left="4199" w:hanging="1080"/>
      </w:pPr>
      <w:rPr>
        <w:rFonts w:eastAsia="Calibri" w:hint="default"/>
      </w:rPr>
    </w:lvl>
    <w:lvl w:ilvl="6">
      <w:start w:val="1"/>
      <w:numFmt w:val="decimal"/>
      <w:lvlText w:val="%1.%2.%3.%4.%5.%6.%7."/>
      <w:lvlJc w:val="left"/>
      <w:pPr>
        <w:ind w:left="5268" w:hanging="1440"/>
      </w:pPr>
      <w:rPr>
        <w:rFonts w:eastAsia="Calibri" w:hint="default"/>
      </w:rPr>
    </w:lvl>
    <w:lvl w:ilvl="7">
      <w:start w:val="1"/>
      <w:numFmt w:val="decimal"/>
      <w:lvlText w:val="%1.%2.%3.%4.%5.%6.%7.%8."/>
      <w:lvlJc w:val="left"/>
      <w:pPr>
        <w:ind w:left="5977" w:hanging="1440"/>
      </w:pPr>
      <w:rPr>
        <w:rFonts w:eastAsia="Calibri" w:hint="default"/>
      </w:rPr>
    </w:lvl>
    <w:lvl w:ilvl="8">
      <w:start w:val="1"/>
      <w:numFmt w:val="decimal"/>
      <w:lvlText w:val="%1.%2.%3.%4.%5.%6.%7.%8.%9."/>
      <w:lvlJc w:val="left"/>
      <w:pPr>
        <w:ind w:left="7046" w:hanging="1800"/>
      </w:pPr>
      <w:rPr>
        <w:rFonts w:eastAsia="Calibri" w:hint="default"/>
      </w:rPr>
    </w:lvl>
  </w:abstractNum>
  <w:abstractNum w:abstractNumId="22" w15:restartNumberingAfterBreak="0">
    <w:nsid w:val="5E727C3B"/>
    <w:multiLevelType w:val="multilevel"/>
    <w:tmpl w:val="0409001F"/>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701B23"/>
    <w:multiLevelType w:val="multilevel"/>
    <w:tmpl w:val="BDB0814A"/>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2CD245B"/>
    <w:multiLevelType w:val="multilevel"/>
    <w:tmpl w:val="9F18F3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sz w:val="24"/>
        <w:szCs w:val="24"/>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7" w15:restartNumberingAfterBreak="0">
    <w:nsid w:val="68D619C7"/>
    <w:multiLevelType w:val="multilevel"/>
    <w:tmpl w:val="5596BD44"/>
    <w:lvl w:ilvl="0">
      <w:start w:val="2"/>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28" w15:restartNumberingAfterBreak="0">
    <w:nsid w:val="6B3A4E3D"/>
    <w:multiLevelType w:val="hybridMultilevel"/>
    <w:tmpl w:val="39A872AA"/>
    <w:lvl w:ilvl="0" w:tplc="47C85A3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DF6BF2"/>
    <w:multiLevelType w:val="hybridMultilevel"/>
    <w:tmpl w:val="6CFA1784"/>
    <w:lvl w:ilvl="0" w:tplc="7678591E">
      <w:start w:val="3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2A854FB"/>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2" w15:restartNumberingAfterBreak="0">
    <w:nsid w:val="73AA2134"/>
    <w:multiLevelType w:val="multilevel"/>
    <w:tmpl w:val="11C629D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3C17F8A"/>
    <w:multiLevelType w:val="multilevel"/>
    <w:tmpl w:val="8A88EB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E415AF4"/>
    <w:multiLevelType w:val="multilevel"/>
    <w:tmpl w:val="0F16173A"/>
    <w:lvl w:ilvl="0">
      <w:start w:val="1"/>
      <w:numFmt w:val="decimal"/>
      <w:suff w:val="space"/>
      <w:lvlText w:val="%1."/>
      <w:lvlJc w:val="left"/>
      <w:pPr>
        <w:ind w:left="928" w:hanging="360"/>
      </w:pPr>
      <w:rPr>
        <w:rFonts w:hint="default"/>
        <w:b w:val="0"/>
        <w:bCs w:val="0"/>
      </w:rPr>
    </w:lvl>
    <w:lvl w:ilvl="1">
      <w:start w:val="1"/>
      <w:numFmt w:val="decimal"/>
      <w:suff w:val="space"/>
      <w:lvlText w:val="%1.%2."/>
      <w:lvlJc w:val="left"/>
      <w:pPr>
        <w:ind w:left="1425" w:hanging="432"/>
      </w:pPr>
      <w:rPr>
        <w:rFonts w:hint="default"/>
        <w:b w:val="0"/>
        <w:bCs w:val="0"/>
      </w:rPr>
    </w:lvl>
    <w:lvl w:ilvl="2">
      <w:start w:val="1"/>
      <w:numFmt w:val="decimal"/>
      <w:suff w:val="space"/>
      <w:lvlText w:val="%1.%2.%3."/>
      <w:lvlJc w:val="left"/>
      <w:pPr>
        <w:ind w:left="1674" w:hanging="504"/>
      </w:pPr>
      <w:rPr>
        <w:rFonts w:hint="default"/>
      </w:rPr>
    </w:lvl>
    <w:lvl w:ilvl="3">
      <w:start w:val="1"/>
      <w:numFmt w:val="decimal"/>
      <w:suff w:val="space"/>
      <w:lvlText w:val="%1.%2.%3.%4."/>
      <w:lvlJc w:val="left"/>
      <w:pPr>
        <w:ind w:left="199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057241998">
    <w:abstractNumId w:val="4"/>
  </w:num>
  <w:num w:numId="2" w16cid:durableId="657921734">
    <w:abstractNumId w:val="13"/>
  </w:num>
  <w:num w:numId="3" w16cid:durableId="2066251472">
    <w:abstractNumId w:val="21"/>
  </w:num>
  <w:num w:numId="4" w16cid:durableId="101608357">
    <w:abstractNumId w:val="30"/>
  </w:num>
  <w:num w:numId="5" w16cid:durableId="612172516">
    <w:abstractNumId w:val="2"/>
  </w:num>
  <w:num w:numId="6" w16cid:durableId="1907301461">
    <w:abstractNumId w:val="12"/>
  </w:num>
  <w:num w:numId="7" w16cid:durableId="6875669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003792">
    <w:abstractNumId w:val="16"/>
  </w:num>
  <w:num w:numId="9" w16cid:durableId="453867141">
    <w:abstractNumId w:val="27"/>
  </w:num>
  <w:num w:numId="10" w16cid:durableId="1188521517">
    <w:abstractNumId w:val="28"/>
  </w:num>
  <w:num w:numId="11" w16cid:durableId="1322733976">
    <w:abstractNumId w:val="15"/>
  </w:num>
  <w:num w:numId="12" w16cid:durableId="1474323083">
    <w:abstractNumId w:val="14"/>
  </w:num>
  <w:num w:numId="13" w16cid:durableId="1922132719">
    <w:abstractNumId w:val="31"/>
  </w:num>
  <w:num w:numId="14" w16cid:durableId="2033534144">
    <w:abstractNumId w:val="23"/>
  </w:num>
  <w:num w:numId="15" w16cid:durableId="171452814">
    <w:abstractNumId w:val="7"/>
  </w:num>
  <w:num w:numId="16" w16cid:durableId="1607617234">
    <w:abstractNumId w:val="6"/>
  </w:num>
  <w:num w:numId="17" w16cid:durableId="1819498483">
    <w:abstractNumId w:val="0"/>
  </w:num>
  <w:num w:numId="18" w16cid:durableId="1889147636">
    <w:abstractNumId w:val="11"/>
  </w:num>
  <w:num w:numId="19" w16cid:durableId="619337948">
    <w:abstractNumId w:val="26"/>
  </w:num>
  <w:num w:numId="20" w16cid:durableId="750275313">
    <w:abstractNumId w:val="33"/>
  </w:num>
  <w:num w:numId="21" w16cid:durableId="1929459170">
    <w:abstractNumId w:val="8"/>
  </w:num>
  <w:num w:numId="22" w16cid:durableId="1974287005">
    <w:abstractNumId w:val="17"/>
  </w:num>
  <w:num w:numId="23" w16cid:durableId="611088870">
    <w:abstractNumId w:val="34"/>
  </w:num>
  <w:num w:numId="24" w16cid:durableId="1277059502">
    <w:abstractNumId w:val="1"/>
  </w:num>
  <w:num w:numId="25" w16cid:durableId="2072918354">
    <w:abstractNumId w:val="18"/>
  </w:num>
  <w:num w:numId="26" w16cid:durableId="759332459">
    <w:abstractNumId w:val="5"/>
  </w:num>
  <w:num w:numId="27" w16cid:durableId="1198856880">
    <w:abstractNumId w:val="32"/>
  </w:num>
  <w:num w:numId="28" w16cid:durableId="1504322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9"/>
  </w:num>
  <w:num w:numId="30" w16cid:durableId="1772241281">
    <w:abstractNumId w:val="24"/>
  </w:num>
  <w:num w:numId="31" w16cid:durableId="183520674">
    <w:abstractNumId w:val="35"/>
  </w:num>
  <w:num w:numId="32" w16cid:durableId="1513838842">
    <w:abstractNumId w:val="25"/>
  </w:num>
  <w:num w:numId="33" w16cid:durableId="2112704498">
    <w:abstractNumId w:val="10"/>
  </w:num>
  <w:num w:numId="34" w16cid:durableId="2031806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45643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8137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9993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0534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937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28920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8315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7270909">
    <w:abstractNumId w:val="19"/>
  </w:num>
  <w:num w:numId="43" w16cid:durableId="864563435">
    <w:abstractNumId w:val="29"/>
  </w:num>
  <w:num w:numId="44" w16cid:durableId="73239016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75"/>
    <w:rsid w:val="000009C0"/>
    <w:rsid w:val="00001694"/>
    <w:rsid w:val="00002170"/>
    <w:rsid w:val="00002588"/>
    <w:rsid w:val="000043A0"/>
    <w:rsid w:val="00004505"/>
    <w:rsid w:val="0000537D"/>
    <w:rsid w:val="00005547"/>
    <w:rsid w:val="00007206"/>
    <w:rsid w:val="0001258B"/>
    <w:rsid w:val="00013328"/>
    <w:rsid w:val="00017B46"/>
    <w:rsid w:val="0002186F"/>
    <w:rsid w:val="00024454"/>
    <w:rsid w:val="00025DC7"/>
    <w:rsid w:val="0002693D"/>
    <w:rsid w:val="00031CBB"/>
    <w:rsid w:val="00031F7C"/>
    <w:rsid w:val="00032BFD"/>
    <w:rsid w:val="000348AD"/>
    <w:rsid w:val="00034B15"/>
    <w:rsid w:val="00036651"/>
    <w:rsid w:val="00040702"/>
    <w:rsid w:val="0004115F"/>
    <w:rsid w:val="0004215D"/>
    <w:rsid w:val="00042690"/>
    <w:rsid w:val="0004308B"/>
    <w:rsid w:val="00045DFB"/>
    <w:rsid w:val="0004606C"/>
    <w:rsid w:val="00047927"/>
    <w:rsid w:val="00051028"/>
    <w:rsid w:val="000539A9"/>
    <w:rsid w:val="000543FA"/>
    <w:rsid w:val="000570B9"/>
    <w:rsid w:val="0006023A"/>
    <w:rsid w:val="00060A1B"/>
    <w:rsid w:val="0006122C"/>
    <w:rsid w:val="000626E4"/>
    <w:rsid w:val="00063A26"/>
    <w:rsid w:val="00063E85"/>
    <w:rsid w:val="0007233D"/>
    <w:rsid w:val="0007381D"/>
    <w:rsid w:val="00074546"/>
    <w:rsid w:val="00075D73"/>
    <w:rsid w:val="000764CD"/>
    <w:rsid w:val="0007720C"/>
    <w:rsid w:val="00077F15"/>
    <w:rsid w:val="00080FEB"/>
    <w:rsid w:val="0008127E"/>
    <w:rsid w:val="00083E8D"/>
    <w:rsid w:val="000861E2"/>
    <w:rsid w:val="0008626F"/>
    <w:rsid w:val="0008639F"/>
    <w:rsid w:val="00086470"/>
    <w:rsid w:val="000864B4"/>
    <w:rsid w:val="00086A8D"/>
    <w:rsid w:val="00086DC0"/>
    <w:rsid w:val="0008726F"/>
    <w:rsid w:val="00087D2B"/>
    <w:rsid w:val="0009282D"/>
    <w:rsid w:val="00092B16"/>
    <w:rsid w:val="00097A21"/>
    <w:rsid w:val="00097E1B"/>
    <w:rsid w:val="000A02F7"/>
    <w:rsid w:val="000A2CB5"/>
    <w:rsid w:val="000A2CF1"/>
    <w:rsid w:val="000A3659"/>
    <w:rsid w:val="000A4437"/>
    <w:rsid w:val="000A468E"/>
    <w:rsid w:val="000A4755"/>
    <w:rsid w:val="000B02F0"/>
    <w:rsid w:val="000B19E6"/>
    <w:rsid w:val="000B260C"/>
    <w:rsid w:val="000B2822"/>
    <w:rsid w:val="000B288A"/>
    <w:rsid w:val="000B2EAA"/>
    <w:rsid w:val="000B3B31"/>
    <w:rsid w:val="000B514A"/>
    <w:rsid w:val="000B5175"/>
    <w:rsid w:val="000B5A7F"/>
    <w:rsid w:val="000B6871"/>
    <w:rsid w:val="000B700A"/>
    <w:rsid w:val="000C2127"/>
    <w:rsid w:val="000C2685"/>
    <w:rsid w:val="000C78C3"/>
    <w:rsid w:val="000D029E"/>
    <w:rsid w:val="000D3008"/>
    <w:rsid w:val="000D366D"/>
    <w:rsid w:val="000D3796"/>
    <w:rsid w:val="000D3C7C"/>
    <w:rsid w:val="000D42F2"/>
    <w:rsid w:val="000D4908"/>
    <w:rsid w:val="000D4E13"/>
    <w:rsid w:val="000D4E46"/>
    <w:rsid w:val="000D7796"/>
    <w:rsid w:val="000E3169"/>
    <w:rsid w:val="000E5233"/>
    <w:rsid w:val="000F20D5"/>
    <w:rsid w:val="000F2605"/>
    <w:rsid w:val="000F2A6C"/>
    <w:rsid w:val="000F2BBD"/>
    <w:rsid w:val="000F34D3"/>
    <w:rsid w:val="000F3CE0"/>
    <w:rsid w:val="000F6A84"/>
    <w:rsid w:val="000F702E"/>
    <w:rsid w:val="000F7336"/>
    <w:rsid w:val="000F773E"/>
    <w:rsid w:val="0010409E"/>
    <w:rsid w:val="00106F3D"/>
    <w:rsid w:val="00111D45"/>
    <w:rsid w:val="0011288D"/>
    <w:rsid w:val="00113A2C"/>
    <w:rsid w:val="00113CBD"/>
    <w:rsid w:val="00114545"/>
    <w:rsid w:val="00114C8F"/>
    <w:rsid w:val="00115066"/>
    <w:rsid w:val="00115394"/>
    <w:rsid w:val="001153A4"/>
    <w:rsid w:val="0011591E"/>
    <w:rsid w:val="00115980"/>
    <w:rsid w:val="001166D3"/>
    <w:rsid w:val="001167D3"/>
    <w:rsid w:val="0011723A"/>
    <w:rsid w:val="00117FC9"/>
    <w:rsid w:val="0012032D"/>
    <w:rsid w:val="00120FD9"/>
    <w:rsid w:val="001227FF"/>
    <w:rsid w:val="00123C0F"/>
    <w:rsid w:val="00124850"/>
    <w:rsid w:val="0012561E"/>
    <w:rsid w:val="00125F88"/>
    <w:rsid w:val="001269DB"/>
    <w:rsid w:val="00130310"/>
    <w:rsid w:val="0013192F"/>
    <w:rsid w:val="00131C08"/>
    <w:rsid w:val="001333AA"/>
    <w:rsid w:val="00133495"/>
    <w:rsid w:val="001358F3"/>
    <w:rsid w:val="001360CA"/>
    <w:rsid w:val="00136AC2"/>
    <w:rsid w:val="00137796"/>
    <w:rsid w:val="00140511"/>
    <w:rsid w:val="001426F0"/>
    <w:rsid w:val="00144BC3"/>
    <w:rsid w:val="00144DDE"/>
    <w:rsid w:val="0014666D"/>
    <w:rsid w:val="00152BD1"/>
    <w:rsid w:val="00153478"/>
    <w:rsid w:val="001544A6"/>
    <w:rsid w:val="001575A8"/>
    <w:rsid w:val="001575D7"/>
    <w:rsid w:val="00157C0F"/>
    <w:rsid w:val="0016023B"/>
    <w:rsid w:val="0016098B"/>
    <w:rsid w:val="001612A7"/>
    <w:rsid w:val="00161F96"/>
    <w:rsid w:val="00163AC5"/>
    <w:rsid w:val="00163E99"/>
    <w:rsid w:val="001642DE"/>
    <w:rsid w:val="00164880"/>
    <w:rsid w:val="00167C87"/>
    <w:rsid w:val="00170EAC"/>
    <w:rsid w:val="00172558"/>
    <w:rsid w:val="00172B08"/>
    <w:rsid w:val="00174BB5"/>
    <w:rsid w:val="0017554E"/>
    <w:rsid w:val="001774D0"/>
    <w:rsid w:val="00180EFF"/>
    <w:rsid w:val="00181F16"/>
    <w:rsid w:val="00182E9E"/>
    <w:rsid w:val="0018371C"/>
    <w:rsid w:val="00184725"/>
    <w:rsid w:val="00184EE5"/>
    <w:rsid w:val="00187051"/>
    <w:rsid w:val="001871E4"/>
    <w:rsid w:val="00187D6A"/>
    <w:rsid w:val="00193D53"/>
    <w:rsid w:val="001950A3"/>
    <w:rsid w:val="001955B9"/>
    <w:rsid w:val="00195D3F"/>
    <w:rsid w:val="00197F43"/>
    <w:rsid w:val="001A316D"/>
    <w:rsid w:val="001A5161"/>
    <w:rsid w:val="001A665B"/>
    <w:rsid w:val="001A66A1"/>
    <w:rsid w:val="001A66C7"/>
    <w:rsid w:val="001A6D34"/>
    <w:rsid w:val="001A74C1"/>
    <w:rsid w:val="001A7CAB"/>
    <w:rsid w:val="001B0A96"/>
    <w:rsid w:val="001B0CA3"/>
    <w:rsid w:val="001B1E04"/>
    <w:rsid w:val="001B1F77"/>
    <w:rsid w:val="001B21D5"/>
    <w:rsid w:val="001B268C"/>
    <w:rsid w:val="001B35E7"/>
    <w:rsid w:val="001B51BF"/>
    <w:rsid w:val="001B680E"/>
    <w:rsid w:val="001B6C80"/>
    <w:rsid w:val="001B6D1D"/>
    <w:rsid w:val="001C04D8"/>
    <w:rsid w:val="001C0AEC"/>
    <w:rsid w:val="001C0AFE"/>
    <w:rsid w:val="001C1C55"/>
    <w:rsid w:val="001C1FA6"/>
    <w:rsid w:val="001C271A"/>
    <w:rsid w:val="001C3556"/>
    <w:rsid w:val="001C56CB"/>
    <w:rsid w:val="001C691B"/>
    <w:rsid w:val="001D104F"/>
    <w:rsid w:val="001D12A8"/>
    <w:rsid w:val="001D189E"/>
    <w:rsid w:val="001D40CE"/>
    <w:rsid w:val="001D567E"/>
    <w:rsid w:val="001D77F5"/>
    <w:rsid w:val="001E0034"/>
    <w:rsid w:val="001E06A3"/>
    <w:rsid w:val="001E1100"/>
    <w:rsid w:val="001E1227"/>
    <w:rsid w:val="001E34F1"/>
    <w:rsid w:val="001E395A"/>
    <w:rsid w:val="001E40DF"/>
    <w:rsid w:val="001E68CA"/>
    <w:rsid w:val="001E6EEC"/>
    <w:rsid w:val="001F1EEC"/>
    <w:rsid w:val="001F1F62"/>
    <w:rsid w:val="001F24CC"/>
    <w:rsid w:val="001F2B91"/>
    <w:rsid w:val="001F34FA"/>
    <w:rsid w:val="001F3599"/>
    <w:rsid w:val="001F583C"/>
    <w:rsid w:val="001F6FB1"/>
    <w:rsid w:val="001F75A2"/>
    <w:rsid w:val="0020236C"/>
    <w:rsid w:val="00202EB8"/>
    <w:rsid w:val="0020372E"/>
    <w:rsid w:val="00203996"/>
    <w:rsid w:val="002045D8"/>
    <w:rsid w:val="00206A38"/>
    <w:rsid w:val="00206B65"/>
    <w:rsid w:val="00206E53"/>
    <w:rsid w:val="002072A0"/>
    <w:rsid w:val="00210408"/>
    <w:rsid w:val="00210DE0"/>
    <w:rsid w:val="0021300B"/>
    <w:rsid w:val="00213AA5"/>
    <w:rsid w:val="00213DE3"/>
    <w:rsid w:val="002142B1"/>
    <w:rsid w:val="00217958"/>
    <w:rsid w:val="00220624"/>
    <w:rsid w:val="0022073E"/>
    <w:rsid w:val="00220CCF"/>
    <w:rsid w:val="00221641"/>
    <w:rsid w:val="002217E2"/>
    <w:rsid w:val="00222358"/>
    <w:rsid w:val="002229A2"/>
    <w:rsid w:val="0022359A"/>
    <w:rsid w:val="00223BD6"/>
    <w:rsid w:val="00224660"/>
    <w:rsid w:val="00226D6E"/>
    <w:rsid w:val="0022738F"/>
    <w:rsid w:val="00230A2E"/>
    <w:rsid w:val="00230D5D"/>
    <w:rsid w:val="00234102"/>
    <w:rsid w:val="002347B8"/>
    <w:rsid w:val="00235ACC"/>
    <w:rsid w:val="002360D0"/>
    <w:rsid w:val="0023689D"/>
    <w:rsid w:val="00236A29"/>
    <w:rsid w:val="00236F43"/>
    <w:rsid w:val="00236FE1"/>
    <w:rsid w:val="00237EAD"/>
    <w:rsid w:val="00240A22"/>
    <w:rsid w:val="00240C68"/>
    <w:rsid w:val="0024118C"/>
    <w:rsid w:val="00242289"/>
    <w:rsid w:val="00247F95"/>
    <w:rsid w:val="002511B6"/>
    <w:rsid w:val="00251749"/>
    <w:rsid w:val="00251FCD"/>
    <w:rsid w:val="00254889"/>
    <w:rsid w:val="00254E79"/>
    <w:rsid w:val="0025528A"/>
    <w:rsid w:val="0025655A"/>
    <w:rsid w:val="00257002"/>
    <w:rsid w:val="00257B8D"/>
    <w:rsid w:val="002620F4"/>
    <w:rsid w:val="002625D0"/>
    <w:rsid w:val="002627D4"/>
    <w:rsid w:val="00265FA5"/>
    <w:rsid w:val="0026684A"/>
    <w:rsid w:val="00266A1A"/>
    <w:rsid w:val="00267C6E"/>
    <w:rsid w:val="00267FEF"/>
    <w:rsid w:val="002708DD"/>
    <w:rsid w:val="00270D42"/>
    <w:rsid w:val="00271B4D"/>
    <w:rsid w:val="0027539B"/>
    <w:rsid w:val="0027673F"/>
    <w:rsid w:val="002771C2"/>
    <w:rsid w:val="00280F1A"/>
    <w:rsid w:val="00282E48"/>
    <w:rsid w:val="00282F23"/>
    <w:rsid w:val="0028356B"/>
    <w:rsid w:val="00284911"/>
    <w:rsid w:val="002851A5"/>
    <w:rsid w:val="00285EFF"/>
    <w:rsid w:val="002865DE"/>
    <w:rsid w:val="0029030A"/>
    <w:rsid w:val="0029047B"/>
    <w:rsid w:val="002904D4"/>
    <w:rsid w:val="0029076D"/>
    <w:rsid w:val="00290F02"/>
    <w:rsid w:val="00291A67"/>
    <w:rsid w:val="002943A5"/>
    <w:rsid w:val="002946D3"/>
    <w:rsid w:val="00295C66"/>
    <w:rsid w:val="00296C7C"/>
    <w:rsid w:val="002A0076"/>
    <w:rsid w:val="002A0A0D"/>
    <w:rsid w:val="002A0E6D"/>
    <w:rsid w:val="002A0FBE"/>
    <w:rsid w:val="002A117F"/>
    <w:rsid w:val="002A1CE0"/>
    <w:rsid w:val="002A242D"/>
    <w:rsid w:val="002A24E8"/>
    <w:rsid w:val="002A5C63"/>
    <w:rsid w:val="002A6508"/>
    <w:rsid w:val="002A6AFB"/>
    <w:rsid w:val="002B0660"/>
    <w:rsid w:val="002B17E4"/>
    <w:rsid w:val="002B223A"/>
    <w:rsid w:val="002B2524"/>
    <w:rsid w:val="002B2C4A"/>
    <w:rsid w:val="002B304B"/>
    <w:rsid w:val="002B310F"/>
    <w:rsid w:val="002B3CBD"/>
    <w:rsid w:val="002B67E3"/>
    <w:rsid w:val="002B6EF4"/>
    <w:rsid w:val="002C0212"/>
    <w:rsid w:val="002C1068"/>
    <w:rsid w:val="002C11AC"/>
    <w:rsid w:val="002C27DB"/>
    <w:rsid w:val="002C2B18"/>
    <w:rsid w:val="002C3714"/>
    <w:rsid w:val="002C4B8C"/>
    <w:rsid w:val="002C54A7"/>
    <w:rsid w:val="002C56E6"/>
    <w:rsid w:val="002C5989"/>
    <w:rsid w:val="002C6135"/>
    <w:rsid w:val="002D04EF"/>
    <w:rsid w:val="002D0AB4"/>
    <w:rsid w:val="002D12C1"/>
    <w:rsid w:val="002D3314"/>
    <w:rsid w:val="002D6778"/>
    <w:rsid w:val="002D687F"/>
    <w:rsid w:val="002D7172"/>
    <w:rsid w:val="002D7F41"/>
    <w:rsid w:val="002E1413"/>
    <w:rsid w:val="002E276E"/>
    <w:rsid w:val="002E4B9F"/>
    <w:rsid w:val="002E5E3D"/>
    <w:rsid w:val="002E686C"/>
    <w:rsid w:val="002E6E23"/>
    <w:rsid w:val="002E7C52"/>
    <w:rsid w:val="002E7E5C"/>
    <w:rsid w:val="002F0F45"/>
    <w:rsid w:val="002F0FBE"/>
    <w:rsid w:val="002F24DF"/>
    <w:rsid w:val="002F2B13"/>
    <w:rsid w:val="002F4402"/>
    <w:rsid w:val="002F553C"/>
    <w:rsid w:val="002F577C"/>
    <w:rsid w:val="002F5CFB"/>
    <w:rsid w:val="002F6345"/>
    <w:rsid w:val="002F6B3B"/>
    <w:rsid w:val="002F797D"/>
    <w:rsid w:val="0030116F"/>
    <w:rsid w:val="00303AA2"/>
    <w:rsid w:val="003040EF"/>
    <w:rsid w:val="00305379"/>
    <w:rsid w:val="00307037"/>
    <w:rsid w:val="0031111B"/>
    <w:rsid w:val="00312787"/>
    <w:rsid w:val="0031595F"/>
    <w:rsid w:val="003164A5"/>
    <w:rsid w:val="003208A5"/>
    <w:rsid w:val="0032122A"/>
    <w:rsid w:val="0032156E"/>
    <w:rsid w:val="00322EA4"/>
    <w:rsid w:val="00323ED5"/>
    <w:rsid w:val="00323F31"/>
    <w:rsid w:val="003240DA"/>
    <w:rsid w:val="00326418"/>
    <w:rsid w:val="00326676"/>
    <w:rsid w:val="0033054F"/>
    <w:rsid w:val="00330BA8"/>
    <w:rsid w:val="00330C04"/>
    <w:rsid w:val="00330E10"/>
    <w:rsid w:val="0033180D"/>
    <w:rsid w:val="00332780"/>
    <w:rsid w:val="003327AF"/>
    <w:rsid w:val="003334EC"/>
    <w:rsid w:val="00333912"/>
    <w:rsid w:val="003339F6"/>
    <w:rsid w:val="00336B71"/>
    <w:rsid w:val="00337287"/>
    <w:rsid w:val="003378B7"/>
    <w:rsid w:val="00340694"/>
    <w:rsid w:val="003426F5"/>
    <w:rsid w:val="00342AF5"/>
    <w:rsid w:val="00343262"/>
    <w:rsid w:val="003438B8"/>
    <w:rsid w:val="00344B14"/>
    <w:rsid w:val="00344D83"/>
    <w:rsid w:val="00345213"/>
    <w:rsid w:val="00345F40"/>
    <w:rsid w:val="00351A5E"/>
    <w:rsid w:val="00352625"/>
    <w:rsid w:val="0035420E"/>
    <w:rsid w:val="00355E97"/>
    <w:rsid w:val="00356CB1"/>
    <w:rsid w:val="0036132F"/>
    <w:rsid w:val="003623FC"/>
    <w:rsid w:val="00362ECE"/>
    <w:rsid w:val="00363406"/>
    <w:rsid w:val="003638E8"/>
    <w:rsid w:val="00363A2F"/>
    <w:rsid w:val="00363F93"/>
    <w:rsid w:val="00365C12"/>
    <w:rsid w:val="00365D79"/>
    <w:rsid w:val="00366371"/>
    <w:rsid w:val="00367859"/>
    <w:rsid w:val="00373F33"/>
    <w:rsid w:val="0037699A"/>
    <w:rsid w:val="003769F7"/>
    <w:rsid w:val="00377573"/>
    <w:rsid w:val="003808E0"/>
    <w:rsid w:val="00380C5E"/>
    <w:rsid w:val="0038248A"/>
    <w:rsid w:val="00385AE2"/>
    <w:rsid w:val="00385C44"/>
    <w:rsid w:val="00392E62"/>
    <w:rsid w:val="00392F15"/>
    <w:rsid w:val="00393180"/>
    <w:rsid w:val="003932DE"/>
    <w:rsid w:val="00394483"/>
    <w:rsid w:val="003964D5"/>
    <w:rsid w:val="00396BDE"/>
    <w:rsid w:val="003976C8"/>
    <w:rsid w:val="00397E8F"/>
    <w:rsid w:val="003A2212"/>
    <w:rsid w:val="003A391F"/>
    <w:rsid w:val="003A3C61"/>
    <w:rsid w:val="003A4898"/>
    <w:rsid w:val="003A4E2F"/>
    <w:rsid w:val="003A528F"/>
    <w:rsid w:val="003A5C61"/>
    <w:rsid w:val="003A7028"/>
    <w:rsid w:val="003A7471"/>
    <w:rsid w:val="003A7567"/>
    <w:rsid w:val="003A799F"/>
    <w:rsid w:val="003A7EA5"/>
    <w:rsid w:val="003B357B"/>
    <w:rsid w:val="003B39BB"/>
    <w:rsid w:val="003B43AF"/>
    <w:rsid w:val="003B472E"/>
    <w:rsid w:val="003B4DF1"/>
    <w:rsid w:val="003B6DD7"/>
    <w:rsid w:val="003B709A"/>
    <w:rsid w:val="003B780E"/>
    <w:rsid w:val="003B7E6A"/>
    <w:rsid w:val="003C0B76"/>
    <w:rsid w:val="003C1BC1"/>
    <w:rsid w:val="003C2827"/>
    <w:rsid w:val="003C3A45"/>
    <w:rsid w:val="003C44A1"/>
    <w:rsid w:val="003C5A99"/>
    <w:rsid w:val="003C5C27"/>
    <w:rsid w:val="003C75E9"/>
    <w:rsid w:val="003C7EE0"/>
    <w:rsid w:val="003D031C"/>
    <w:rsid w:val="003D0497"/>
    <w:rsid w:val="003D0704"/>
    <w:rsid w:val="003D170E"/>
    <w:rsid w:val="003D1B74"/>
    <w:rsid w:val="003D20DE"/>
    <w:rsid w:val="003D2121"/>
    <w:rsid w:val="003E0193"/>
    <w:rsid w:val="003E1CA9"/>
    <w:rsid w:val="003E24C1"/>
    <w:rsid w:val="003E306F"/>
    <w:rsid w:val="003E36BF"/>
    <w:rsid w:val="003E4B58"/>
    <w:rsid w:val="003E5829"/>
    <w:rsid w:val="003E5834"/>
    <w:rsid w:val="003E5EF6"/>
    <w:rsid w:val="003F1354"/>
    <w:rsid w:val="003F23D1"/>
    <w:rsid w:val="003F32DC"/>
    <w:rsid w:val="003F347D"/>
    <w:rsid w:val="003F36AF"/>
    <w:rsid w:val="003F3BCA"/>
    <w:rsid w:val="003F54C1"/>
    <w:rsid w:val="003F56C5"/>
    <w:rsid w:val="003F57FC"/>
    <w:rsid w:val="003F6073"/>
    <w:rsid w:val="003F77B8"/>
    <w:rsid w:val="003F7DC0"/>
    <w:rsid w:val="003F7ED2"/>
    <w:rsid w:val="00400811"/>
    <w:rsid w:val="00402F82"/>
    <w:rsid w:val="004030A0"/>
    <w:rsid w:val="0040348C"/>
    <w:rsid w:val="00403F84"/>
    <w:rsid w:val="004046D0"/>
    <w:rsid w:val="00404D4B"/>
    <w:rsid w:val="00405081"/>
    <w:rsid w:val="004069E5"/>
    <w:rsid w:val="00412BB2"/>
    <w:rsid w:val="00420CEF"/>
    <w:rsid w:val="0042218B"/>
    <w:rsid w:val="00422348"/>
    <w:rsid w:val="004223B0"/>
    <w:rsid w:val="00422CA3"/>
    <w:rsid w:val="00423712"/>
    <w:rsid w:val="0042464E"/>
    <w:rsid w:val="00425895"/>
    <w:rsid w:val="004259A0"/>
    <w:rsid w:val="00425AE4"/>
    <w:rsid w:val="00425B0C"/>
    <w:rsid w:val="004270D4"/>
    <w:rsid w:val="00427846"/>
    <w:rsid w:val="00431DEB"/>
    <w:rsid w:val="00431E85"/>
    <w:rsid w:val="00432B8F"/>
    <w:rsid w:val="00434A0D"/>
    <w:rsid w:val="0043516A"/>
    <w:rsid w:val="0043578C"/>
    <w:rsid w:val="004358B6"/>
    <w:rsid w:val="004365B9"/>
    <w:rsid w:val="00436B9B"/>
    <w:rsid w:val="00436C85"/>
    <w:rsid w:val="0043701E"/>
    <w:rsid w:val="00437395"/>
    <w:rsid w:val="00443B54"/>
    <w:rsid w:val="004440C6"/>
    <w:rsid w:val="004449A1"/>
    <w:rsid w:val="00444D22"/>
    <w:rsid w:val="00446812"/>
    <w:rsid w:val="00451FAA"/>
    <w:rsid w:val="00453452"/>
    <w:rsid w:val="004542F5"/>
    <w:rsid w:val="004544B7"/>
    <w:rsid w:val="00455B6B"/>
    <w:rsid w:val="004569B8"/>
    <w:rsid w:val="004607A5"/>
    <w:rsid w:val="00460AE5"/>
    <w:rsid w:val="00461DE7"/>
    <w:rsid w:val="0046203A"/>
    <w:rsid w:val="00462300"/>
    <w:rsid w:val="00463F48"/>
    <w:rsid w:val="004640F3"/>
    <w:rsid w:val="004646AF"/>
    <w:rsid w:val="00464F8A"/>
    <w:rsid w:val="00465440"/>
    <w:rsid w:val="00465781"/>
    <w:rsid w:val="00465A07"/>
    <w:rsid w:val="00467004"/>
    <w:rsid w:val="0046749B"/>
    <w:rsid w:val="004676E4"/>
    <w:rsid w:val="004679F9"/>
    <w:rsid w:val="00467B90"/>
    <w:rsid w:val="0047101D"/>
    <w:rsid w:val="00471D36"/>
    <w:rsid w:val="004726A5"/>
    <w:rsid w:val="00472765"/>
    <w:rsid w:val="00473C9A"/>
    <w:rsid w:val="00473FF5"/>
    <w:rsid w:val="004748A7"/>
    <w:rsid w:val="00475C02"/>
    <w:rsid w:val="00476C08"/>
    <w:rsid w:val="00477231"/>
    <w:rsid w:val="00477CD9"/>
    <w:rsid w:val="0048006F"/>
    <w:rsid w:val="004804C1"/>
    <w:rsid w:val="00480DE6"/>
    <w:rsid w:val="004828B6"/>
    <w:rsid w:val="00483E41"/>
    <w:rsid w:val="004844C5"/>
    <w:rsid w:val="00484A70"/>
    <w:rsid w:val="00487F26"/>
    <w:rsid w:val="00491854"/>
    <w:rsid w:val="004921C6"/>
    <w:rsid w:val="00492225"/>
    <w:rsid w:val="00492A1D"/>
    <w:rsid w:val="0049357C"/>
    <w:rsid w:val="00493FD9"/>
    <w:rsid w:val="004943BD"/>
    <w:rsid w:val="00494431"/>
    <w:rsid w:val="0049575E"/>
    <w:rsid w:val="00497641"/>
    <w:rsid w:val="004A1E76"/>
    <w:rsid w:val="004A22E3"/>
    <w:rsid w:val="004A24E5"/>
    <w:rsid w:val="004A4AB4"/>
    <w:rsid w:val="004A59B7"/>
    <w:rsid w:val="004A5F10"/>
    <w:rsid w:val="004A61E5"/>
    <w:rsid w:val="004A6223"/>
    <w:rsid w:val="004A6EE5"/>
    <w:rsid w:val="004A7963"/>
    <w:rsid w:val="004A7C84"/>
    <w:rsid w:val="004B270A"/>
    <w:rsid w:val="004B3AFA"/>
    <w:rsid w:val="004B7153"/>
    <w:rsid w:val="004C0347"/>
    <w:rsid w:val="004C0946"/>
    <w:rsid w:val="004C42F8"/>
    <w:rsid w:val="004C4669"/>
    <w:rsid w:val="004C739B"/>
    <w:rsid w:val="004C7CE6"/>
    <w:rsid w:val="004D111D"/>
    <w:rsid w:val="004D15C2"/>
    <w:rsid w:val="004D192D"/>
    <w:rsid w:val="004D1CA3"/>
    <w:rsid w:val="004D26AE"/>
    <w:rsid w:val="004D40A8"/>
    <w:rsid w:val="004D4C43"/>
    <w:rsid w:val="004D7FB1"/>
    <w:rsid w:val="004E31C6"/>
    <w:rsid w:val="004E3784"/>
    <w:rsid w:val="004E4893"/>
    <w:rsid w:val="004E60A6"/>
    <w:rsid w:val="004E6AAD"/>
    <w:rsid w:val="004E6AD3"/>
    <w:rsid w:val="004E7157"/>
    <w:rsid w:val="004E740E"/>
    <w:rsid w:val="004E747F"/>
    <w:rsid w:val="004E7C4B"/>
    <w:rsid w:val="004F2354"/>
    <w:rsid w:val="004F30F8"/>
    <w:rsid w:val="004F3189"/>
    <w:rsid w:val="004F3E33"/>
    <w:rsid w:val="004F6496"/>
    <w:rsid w:val="004F661F"/>
    <w:rsid w:val="004F702A"/>
    <w:rsid w:val="00502CBE"/>
    <w:rsid w:val="00504400"/>
    <w:rsid w:val="00504F8F"/>
    <w:rsid w:val="0050692E"/>
    <w:rsid w:val="00507713"/>
    <w:rsid w:val="00507A27"/>
    <w:rsid w:val="005113B1"/>
    <w:rsid w:val="00511A2C"/>
    <w:rsid w:val="00511CB5"/>
    <w:rsid w:val="00511D87"/>
    <w:rsid w:val="005124F8"/>
    <w:rsid w:val="00513966"/>
    <w:rsid w:val="005145D4"/>
    <w:rsid w:val="00516034"/>
    <w:rsid w:val="005166CB"/>
    <w:rsid w:val="00516FC6"/>
    <w:rsid w:val="005210C6"/>
    <w:rsid w:val="0052123F"/>
    <w:rsid w:val="00521F43"/>
    <w:rsid w:val="00522641"/>
    <w:rsid w:val="00525B46"/>
    <w:rsid w:val="00526186"/>
    <w:rsid w:val="00527D52"/>
    <w:rsid w:val="005318C4"/>
    <w:rsid w:val="00531D5B"/>
    <w:rsid w:val="00531F17"/>
    <w:rsid w:val="005325A5"/>
    <w:rsid w:val="005335B7"/>
    <w:rsid w:val="00534235"/>
    <w:rsid w:val="00534CDA"/>
    <w:rsid w:val="0054074A"/>
    <w:rsid w:val="00540A08"/>
    <w:rsid w:val="00541489"/>
    <w:rsid w:val="00541554"/>
    <w:rsid w:val="00541A66"/>
    <w:rsid w:val="00542615"/>
    <w:rsid w:val="00544659"/>
    <w:rsid w:val="00545287"/>
    <w:rsid w:val="00545FBF"/>
    <w:rsid w:val="00547CB2"/>
    <w:rsid w:val="0055025D"/>
    <w:rsid w:val="00550261"/>
    <w:rsid w:val="00551F51"/>
    <w:rsid w:val="0055263C"/>
    <w:rsid w:val="00552870"/>
    <w:rsid w:val="00552D04"/>
    <w:rsid w:val="00552FC6"/>
    <w:rsid w:val="005530B0"/>
    <w:rsid w:val="00553585"/>
    <w:rsid w:val="00553A71"/>
    <w:rsid w:val="0055433E"/>
    <w:rsid w:val="00555130"/>
    <w:rsid w:val="00555D00"/>
    <w:rsid w:val="00560046"/>
    <w:rsid w:val="005600CA"/>
    <w:rsid w:val="005606BF"/>
    <w:rsid w:val="00561280"/>
    <w:rsid w:val="0056424A"/>
    <w:rsid w:val="00571BC0"/>
    <w:rsid w:val="005721CD"/>
    <w:rsid w:val="0057328C"/>
    <w:rsid w:val="005738DF"/>
    <w:rsid w:val="00574A03"/>
    <w:rsid w:val="00574FB9"/>
    <w:rsid w:val="005762BF"/>
    <w:rsid w:val="00576907"/>
    <w:rsid w:val="005818E6"/>
    <w:rsid w:val="005822BA"/>
    <w:rsid w:val="00582B5F"/>
    <w:rsid w:val="00584622"/>
    <w:rsid w:val="00586446"/>
    <w:rsid w:val="005901FF"/>
    <w:rsid w:val="00590263"/>
    <w:rsid w:val="00591E77"/>
    <w:rsid w:val="0059571F"/>
    <w:rsid w:val="0059744C"/>
    <w:rsid w:val="00597847"/>
    <w:rsid w:val="00597EFA"/>
    <w:rsid w:val="005A019C"/>
    <w:rsid w:val="005A0264"/>
    <w:rsid w:val="005A0887"/>
    <w:rsid w:val="005A098D"/>
    <w:rsid w:val="005A2267"/>
    <w:rsid w:val="005A448B"/>
    <w:rsid w:val="005A7044"/>
    <w:rsid w:val="005B0433"/>
    <w:rsid w:val="005B1EAF"/>
    <w:rsid w:val="005B2CB3"/>
    <w:rsid w:val="005B3714"/>
    <w:rsid w:val="005B438C"/>
    <w:rsid w:val="005C1C30"/>
    <w:rsid w:val="005C2108"/>
    <w:rsid w:val="005C2607"/>
    <w:rsid w:val="005C3938"/>
    <w:rsid w:val="005C3D84"/>
    <w:rsid w:val="005D15BD"/>
    <w:rsid w:val="005D30A6"/>
    <w:rsid w:val="005D4AE9"/>
    <w:rsid w:val="005D5A06"/>
    <w:rsid w:val="005D61A1"/>
    <w:rsid w:val="005D6B26"/>
    <w:rsid w:val="005E1FFE"/>
    <w:rsid w:val="005E2C90"/>
    <w:rsid w:val="005E393D"/>
    <w:rsid w:val="005E43AA"/>
    <w:rsid w:val="005E53E9"/>
    <w:rsid w:val="005E56BE"/>
    <w:rsid w:val="005E62A7"/>
    <w:rsid w:val="005E65EE"/>
    <w:rsid w:val="005E74C6"/>
    <w:rsid w:val="005F048C"/>
    <w:rsid w:val="005F0918"/>
    <w:rsid w:val="005F0C85"/>
    <w:rsid w:val="005F0F19"/>
    <w:rsid w:val="005F1B4F"/>
    <w:rsid w:val="005F4046"/>
    <w:rsid w:val="005F4AAE"/>
    <w:rsid w:val="005F4E56"/>
    <w:rsid w:val="005F5EA8"/>
    <w:rsid w:val="005F64D0"/>
    <w:rsid w:val="00601720"/>
    <w:rsid w:val="0060381E"/>
    <w:rsid w:val="00604009"/>
    <w:rsid w:val="006041E9"/>
    <w:rsid w:val="006063C8"/>
    <w:rsid w:val="006100A5"/>
    <w:rsid w:val="00610C34"/>
    <w:rsid w:val="006118A9"/>
    <w:rsid w:val="00613A68"/>
    <w:rsid w:val="006157AF"/>
    <w:rsid w:val="00617837"/>
    <w:rsid w:val="006228B3"/>
    <w:rsid w:val="0062406E"/>
    <w:rsid w:val="00625113"/>
    <w:rsid w:val="00627429"/>
    <w:rsid w:val="00627C64"/>
    <w:rsid w:val="0063114D"/>
    <w:rsid w:val="00634402"/>
    <w:rsid w:val="006347F1"/>
    <w:rsid w:val="00634EC4"/>
    <w:rsid w:val="006357CD"/>
    <w:rsid w:val="00635C2D"/>
    <w:rsid w:val="00636727"/>
    <w:rsid w:val="0063734B"/>
    <w:rsid w:val="00641EB3"/>
    <w:rsid w:val="0064244C"/>
    <w:rsid w:val="00642BF7"/>
    <w:rsid w:val="006437EE"/>
    <w:rsid w:val="00643D29"/>
    <w:rsid w:val="0064411C"/>
    <w:rsid w:val="00644A1A"/>
    <w:rsid w:val="00645B49"/>
    <w:rsid w:val="00646497"/>
    <w:rsid w:val="00646B99"/>
    <w:rsid w:val="00647BF1"/>
    <w:rsid w:val="00651E22"/>
    <w:rsid w:val="00652108"/>
    <w:rsid w:val="00652A21"/>
    <w:rsid w:val="0065319E"/>
    <w:rsid w:val="006537CD"/>
    <w:rsid w:val="00654087"/>
    <w:rsid w:val="0065472A"/>
    <w:rsid w:val="00654E3A"/>
    <w:rsid w:val="0065538B"/>
    <w:rsid w:val="00655550"/>
    <w:rsid w:val="00655BC9"/>
    <w:rsid w:val="00656B83"/>
    <w:rsid w:val="00657FFB"/>
    <w:rsid w:val="00661739"/>
    <w:rsid w:val="00661920"/>
    <w:rsid w:val="00663220"/>
    <w:rsid w:val="0066364F"/>
    <w:rsid w:val="006638D8"/>
    <w:rsid w:val="006647A8"/>
    <w:rsid w:val="006674F5"/>
    <w:rsid w:val="00667A6F"/>
    <w:rsid w:val="00667D44"/>
    <w:rsid w:val="0067111A"/>
    <w:rsid w:val="006718A1"/>
    <w:rsid w:val="00672177"/>
    <w:rsid w:val="006725F7"/>
    <w:rsid w:val="00673195"/>
    <w:rsid w:val="0067341C"/>
    <w:rsid w:val="006734F8"/>
    <w:rsid w:val="0067393C"/>
    <w:rsid w:val="006741C1"/>
    <w:rsid w:val="00675E6E"/>
    <w:rsid w:val="00680A7D"/>
    <w:rsid w:val="0068108D"/>
    <w:rsid w:val="006813E9"/>
    <w:rsid w:val="00681C3B"/>
    <w:rsid w:val="00682037"/>
    <w:rsid w:val="00682339"/>
    <w:rsid w:val="00683043"/>
    <w:rsid w:val="00683483"/>
    <w:rsid w:val="00684273"/>
    <w:rsid w:val="00684C28"/>
    <w:rsid w:val="006863E2"/>
    <w:rsid w:val="0068695B"/>
    <w:rsid w:val="00686BF4"/>
    <w:rsid w:val="00687A88"/>
    <w:rsid w:val="0069162B"/>
    <w:rsid w:val="00691DF0"/>
    <w:rsid w:val="0069370A"/>
    <w:rsid w:val="00694072"/>
    <w:rsid w:val="00695DA7"/>
    <w:rsid w:val="00696961"/>
    <w:rsid w:val="006A0427"/>
    <w:rsid w:val="006A1B5F"/>
    <w:rsid w:val="006A24C8"/>
    <w:rsid w:val="006A2661"/>
    <w:rsid w:val="006A5B96"/>
    <w:rsid w:val="006A640F"/>
    <w:rsid w:val="006A6703"/>
    <w:rsid w:val="006B104E"/>
    <w:rsid w:val="006B11D2"/>
    <w:rsid w:val="006B1B22"/>
    <w:rsid w:val="006B1C42"/>
    <w:rsid w:val="006B2AA4"/>
    <w:rsid w:val="006B2FF6"/>
    <w:rsid w:val="006B3124"/>
    <w:rsid w:val="006B3765"/>
    <w:rsid w:val="006B4FBD"/>
    <w:rsid w:val="006B5DB3"/>
    <w:rsid w:val="006B7C21"/>
    <w:rsid w:val="006C0288"/>
    <w:rsid w:val="006C10CD"/>
    <w:rsid w:val="006C1693"/>
    <w:rsid w:val="006C2E37"/>
    <w:rsid w:val="006C2E73"/>
    <w:rsid w:val="006C2F10"/>
    <w:rsid w:val="006C2F85"/>
    <w:rsid w:val="006C42B7"/>
    <w:rsid w:val="006C588D"/>
    <w:rsid w:val="006C5B2B"/>
    <w:rsid w:val="006C5B62"/>
    <w:rsid w:val="006D1A69"/>
    <w:rsid w:val="006D23AE"/>
    <w:rsid w:val="006D4937"/>
    <w:rsid w:val="006D555D"/>
    <w:rsid w:val="006D6092"/>
    <w:rsid w:val="006D686C"/>
    <w:rsid w:val="006E077A"/>
    <w:rsid w:val="006E0E2D"/>
    <w:rsid w:val="006E2819"/>
    <w:rsid w:val="006E346A"/>
    <w:rsid w:val="006E5512"/>
    <w:rsid w:val="006E5F2D"/>
    <w:rsid w:val="006E6E5D"/>
    <w:rsid w:val="006E7A79"/>
    <w:rsid w:val="006F224C"/>
    <w:rsid w:val="006F27FD"/>
    <w:rsid w:val="006F3481"/>
    <w:rsid w:val="006F38CC"/>
    <w:rsid w:val="006F4493"/>
    <w:rsid w:val="0070158E"/>
    <w:rsid w:val="00701840"/>
    <w:rsid w:val="0070281C"/>
    <w:rsid w:val="00702D61"/>
    <w:rsid w:val="007030CB"/>
    <w:rsid w:val="00703D7C"/>
    <w:rsid w:val="00703EB5"/>
    <w:rsid w:val="007059CE"/>
    <w:rsid w:val="0070670A"/>
    <w:rsid w:val="00706A27"/>
    <w:rsid w:val="00706F5F"/>
    <w:rsid w:val="007117EF"/>
    <w:rsid w:val="007141AC"/>
    <w:rsid w:val="0071446C"/>
    <w:rsid w:val="00714CF7"/>
    <w:rsid w:val="0071530E"/>
    <w:rsid w:val="00715CDB"/>
    <w:rsid w:val="00716A01"/>
    <w:rsid w:val="00716DDC"/>
    <w:rsid w:val="00717339"/>
    <w:rsid w:val="0071785F"/>
    <w:rsid w:val="00717AE1"/>
    <w:rsid w:val="0072021C"/>
    <w:rsid w:val="00721736"/>
    <w:rsid w:val="00723795"/>
    <w:rsid w:val="00724F60"/>
    <w:rsid w:val="007266F5"/>
    <w:rsid w:val="007307E9"/>
    <w:rsid w:val="00731CAB"/>
    <w:rsid w:val="00732087"/>
    <w:rsid w:val="00732D62"/>
    <w:rsid w:val="00732F73"/>
    <w:rsid w:val="00733025"/>
    <w:rsid w:val="00735979"/>
    <w:rsid w:val="0073747B"/>
    <w:rsid w:val="007374C9"/>
    <w:rsid w:val="00737CBF"/>
    <w:rsid w:val="00742FF0"/>
    <w:rsid w:val="007439EA"/>
    <w:rsid w:val="0074565B"/>
    <w:rsid w:val="00745D33"/>
    <w:rsid w:val="00745DB3"/>
    <w:rsid w:val="0074785E"/>
    <w:rsid w:val="00747866"/>
    <w:rsid w:val="007507EB"/>
    <w:rsid w:val="00751B7E"/>
    <w:rsid w:val="00751EE0"/>
    <w:rsid w:val="00752B0D"/>
    <w:rsid w:val="00753F6B"/>
    <w:rsid w:val="007541AD"/>
    <w:rsid w:val="007544D6"/>
    <w:rsid w:val="00754A32"/>
    <w:rsid w:val="00754C3F"/>
    <w:rsid w:val="007553D1"/>
    <w:rsid w:val="0075725E"/>
    <w:rsid w:val="00757EC0"/>
    <w:rsid w:val="00757F4B"/>
    <w:rsid w:val="007614D6"/>
    <w:rsid w:val="00761A59"/>
    <w:rsid w:val="00761CFF"/>
    <w:rsid w:val="00763CE7"/>
    <w:rsid w:val="00763D21"/>
    <w:rsid w:val="007640D3"/>
    <w:rsid w:val="007669E7"/>
    <w:rsid w:val="007670DE"/>
    <w:rsid w:val="0076771F"/>
    <w:rsid w:val="0077009E"/>
    <w:rsid w:val="00771723"/>
    <w:rsid w:val="00773341"/>
    <w:rsid w:val="0077384A"/>
    <w:rsid w:val="00774E7F"/>
    <w:rsid w:val="0077611F"/>
    <w:rsid w:val="007820AF"/>
    <w:rsid w:val="00782F76"/>
    <w:rsid w:val="007841FB"/>
    <w:rsid w:val="007854BE"/>
    <w:rsid w:val="00785587"/>
    <w:rsid w:val="00787041"/>
    <w:rsid w:val="00790CF1"/>
    <w:rsid w:val="00791AF6"/>
    <w:rsid w:val="00792E36"/>
    <w:rsid w:val="00792E5B"/>
    <w:rsid w:val="00792F92"/>
    <w:rsid w:val="007932DD"/>
    <w:rsid w:val="00794110"/>
    <w:rsid w:val="007948D4"/>
    <w:rsid w:val="00794BAE"/>
    <w:rsid w:val="0079518E"/>
    <w:rsid w:val="007963BD"/>
    <w:rsid w:val="00796A8B"/>
    <w:rsid w:val="007A0981"/>
    <w:rsid w:val="007A0CCD"/>
    <w:rsid w:val="007A1CD4"/>
    <w:rsid w:val="007A2E25"/>
    <w:rsid w:val="007A2F07"/>
    <w:rsid w:val="007A441F"/>
    <w:rsid w:val="007A4E06"/>
    <w:rsid w:val="007A6655"/>
    <w:rsid w:val="007A6A4E"/>
    <w:rsid w:val="007A7466"/>
    <w:rsid w:val="007A7B8B"/>
    <w:rsid w:val="007B21AC"/>
    <w:rsid w:val="007B21D8"/>
    <w:rsid w:val="007B49CE"/>
    <w:rsid w:val="007B4CA8"/>
    <w:rsid w:val="007B5E81"/>
    <w:rsid w:val="007B7311"/>
    <w:rsid w:val="007B7379"/>
    <w:rsid w:val="007B75D4"/>
    <w:rsid w:val="007C02FE"/>
    <w:rsid w:val="007C0754"/>
    <w:rsid w:val="007C19F4"/>
    <w:rsid w:val="007C28F8"/>
    <w:rsid w:val="007C2B38"/>
    <w:rsid w:val="007C32A9"/>
    <w:rsid w:val="007C4D62"/>
    <w:rsid w:val="007C4E54"/>
    <w:rsid w:val="007C7001"/>
    <w:rsid w:val="007D013B"/>
    <w:rsid w:val="007D05C6"/>
    <w:rsid w:val="007D1412"/>
    <w:rsid w:val="007D1A4E"/>
    <w:rsid w:val="007D21E9"/>
    <w:rsid w:val="007D2764"/>
    <w:rsid w:val="007D3643"/>
    <w:rsid w:val="007D386F"/>
    <w:rsid w:val="007D4CD3"/>
    <w:rsid w:val="007D53FC"/>
    <w:rsid w:val="007D6CBC"/>
    <w:rsid w:val="007E167A"/>
    <w:rsid w:val="007E17F7"/>
    <w:rsid w:val="007E19E9"/>
    <w:rsid w:val="007E1A4E"/>
    <w:rsid w:val="007E2FF0"/>
    <w:rsid w:val="007E34D6"/>
    <w:rsid w:val="007E569C"/>
    <w:rsid w:val="007E6296"/>
    <w:rsid w:val="007E6A82"/>
    <w:rsid w:val="007E713A"/>
    <w:rsid w:val="007F13F4"/>
    <w:rsid w:val="007F21F6"/>
    <w:rsid w:val="007F31DD"/>
    <w:rsid w:val="007F356A"/>
    <w:rsid w:val="007F38AF"/>
    <w:rsid w:val="007F3B46"/>
    <w:rsid w:val="007F506F"/>
    <w:rsid w:val="007F5993"/>
    <w:rsid w:val="007F7406"/>
    <w:rsid w:val="007F7411"/>
    <w:rsid w:val="00800B3C"/>
    <w:rsid w:val="008013A9"/>
    <w:rsid w:val="008018C2"/>
    <w:rsid w:val="00801CAA"/>
    <w:rsid w:val="008033F0"/>
    <w:rsid w:val="00803925"/>
    <w:rsid w:val="00804DC9"/>
    <w:rsid w:val="00805D3E"/>
    <w:rsid w:val="00805F0F"/>
    <w:rsid w:val="00806504"/>
    <w:rsid w:val="008065E3"/>
    <w:rsid w:val="00806CB7"/>
    <w:rsid w:val="0080723F"/>
    <w:rsid w:val="008105C2"/>
    <w:rsid w:val="00810B29"/>
    <w:rsid w:val="00811349"/>
    <w:rsid w:val="00811DEA"/>
    <w:rsid w:val="00814DED"/>
    <w:rsid w:val="00816302"/>
    <w:rsid w:val="00817077"/>
    <w:rsid w:val="00817538"/>
    <w:rsid w:val="00817F45"/>
    <w:rsid w:val="00821BDA"/>
    <w:rsid w:val="00822C01"/>
    <w:rsid w:val="0082477C"/>
    <w:rsid w:val="00824FB5"/>
    <w:rsid w:val="00825602"/>
    <w:rsid w:val="00826CC2"/>
    <w:rsid w:val="008307A1"/>
    <w:rsid w:val="00830F78"/>
    <w:rsid w:val="00832ADF"/>
    <w:rsid w:val="00833571"/>
    <w:rsid w:val="008337BD"/>
    <w:rsid w:val="00834ECC"/>
    <w:rsid w:val="00841500"/>
    <w:rsid w:val="00841F8C"/>
    <w:rsid w:val="00842A2A"/>
    <w:rsid w:val="00842AEB"/>
    <w:rsid w:val="00843895"/>
    <w:rsid w:val="008445F5"/>
    <w:rsid w:val="008472A9"/>
    <w:rsid w:val="0084741A"/>
    <w:rsid w:val="00847BB8"/>
    <w:rsid w:val="00847D58"/>
    <w:rsid w:val="008503CF"/>
    <w:rsid w:val="008504CF"/>
    <w:rsid w:val="0085106D"/>
    <w:rsid w:val="00851194"/>
    <w:rsid w:val="00852E7D"/>
    <w:rsid w:val="00853C54"/>
    <w:rsid w:val="00854423"/>
    <w:rsid w:val="00854700"/>
    <w:rsid w:val="0085497C"/>
    <w:rsid w:val="00854DE3"/>
    <w:rsid w:val="00855F74"/>
    <w:rsid w:val="00855F77"/>
    <w:rsid w:val="00856F77"/>
    <w:rsid w:val="008571B1"/>
    <w:rsid w:val="008610E0"/>
    <w:rsid w:val="0086133A"/>
    <w:rsid w:val="008613D6"/>
    <w:rsid w:val="00863355"/>
    <w:rsid w:val="00863BB0"/>
    <w:rsid w:val="0086587D"/>
    <w:rsid w:val="00865A29"/>
    <w:rsid w:val="00865BD9"/>
    <w:rsid w:val="00865CAA"/>
    <w:rsid w:val="00866CFB"/>
    <w:rsid w:val="008734AD"/>
    <w:rsid w:val="0087603D"/>
    <w:rsid w:val="0087619F"/>
    <w:rsid w:val="008846BE"/>
    <w:rsid w:val="0088475D"/>
    <w:rsid w:val="008850E1"/>
    <w:rsid w:val="00886D9F"/>
    <w:rsid w:val="00890219"/>
    <w:rsid w:val="00891D4C"/>
    <w:rsid w:val="00892214"/>
    <w:rsid w:val="00892C85"/>
    <w:rsid w:val="0089322B"/>
    <w:rsid w:val="00897468"/>
    <w:rsid w:val="00897D1E"/>
    <w:rsid w:val="008A064E"/>
    <w:rsid w:val="008A21C3"/>
    <w:rsid w:val="008A270E"/>
    <w:rsid w:val="008A4972"/>
    <w:rsid w:val="008A4C7D"/>
    <w:rsid w:val="008A5CCF"/>
    <w:rsid w:val="008A610C"/>
    <w:rsid w:val="008A634E"/>
    <w:rsid w:val="008A6C46"/>
    <w:rsid w:val="008A6FC6"/>
    <w:rsid w:val="008B0961"/>
    <w:rsid w:val="008B34CF"/>
    <w:rsid w:val="008B4227"/>
    <w:rsid w:val="008B4665"/>
    <w:rsid w:val="008B522E"/>
    <w:rsid w:val="008B5EAB"/>
    <w:rsid w:val="008B7EF4"/>
    <w:rsid w:val="008C0E98"/>
    <w:rsid w:val="008C2AF0"/>
    <w:rsid w:val="008C455E"/>
    <w:rsid w:val="008C4D47"/>
    <w:rsid w:val="008C5699"/>
    <w:rsid w:val="008C5A3E"/>
    <w:rsid w:val="008C6B18"/>
    <w:rsid w:val="008C6D78"/>
    <w:rsid w:val="008C6F30"/>
    <w:rsid w:val="008C7B72"/>
    <w:rsid w:val="008D1676"/>
    <w:rsid w:val="008D786A"/>
    <w:rsid w:val="008D7CE6"/>
    <w:rsid w:val="008E1B70"/>
    <w:rsid w:val="008E2A51"/>
    <w:rsid w:val="008E32B6"/>
    <w:rsid w:val="008E46DE"/>
    <w:rsid w:val="008E53AF"/>
    <w:rsid w:val="008E564B"/>
    <w:rsid w:val="008E6904"/>
    <w:rsid w:val="008F164F"/>
    <w:rsid w:val="008F37DE"/>
    <w:rsid w:val="008F5E5E"/>
    <w:rsid w:val="008F6065"/>
    <w:rsid w:val="008F62B0"/>
    <w:rsid w:val="008F67EF"/>
    <w:rsid w:val="008F67F3"/>
    <w:rsid w:val="008F69C8"/>
    <w:rsid w:val="008F6BF3"/>
    <w:rsid w:val="008F6C90"/>
    <w:rsid w:val="009001C9"/>
    <w:rsid w:val="00900D28"/>
    <w:rsid w:val="00900FEF"/>
    <w:rsid w:val="00901B48"/>
    <w:rsid w:val="009036D2"/>
    <w:rsid w:val="009050CD"/>
    <w:rsid w:val="00905EBF"/>
    <w:rsid w:val="0090661F"/>
    <w:rsid w:val="00910745"/>
    <w:rsid w:val="0091085C"/>
    <w:rsid w:val="0091178F"/>
    <w:rsid w:val="0091329B"/>
    <w:rsid w:val="00913EC3"/>
    <w:rsid w:val="00914209"/>
    <w:rsid w:val="00915BE1"/>
    <w:rsid w:val="00916567"/>
    <w:rsid w:val="009171C9"/>
    <w:rsid w:val="00917D3C"/>
    <w:rsid w:val="00917F5A"/>
    <w:rsid w:val="00920864"/>
    <w:rsid w:val="00922C21"/>
    <w:rsid w:val="00926879"/>
    <w:rsid w:val="00930296"/>
    <w:rsid w:val="0093248B"/>
    <w:rsid w:val="009347C4"/>
    <w:rsid w:val="00934F48"/>
    <w:rsid w:val="00935FC5"/>
    <w:rsid w:val="00936011"/>
    <w:rsid w:val="009364FD"/>
    <w:rsid w:val="00936FD9"/>
    <w:rsid w:val="0093759E"/>
    <w:rsid w:val="00941879"/>
    <w:rsid w:val="00941B69"/>
    <w:rsid w:val="00943D8F"/>
    <w:rsid w:val="00944BCF"/>
    <w:rsid w:val="0094547B"/>
    <w:rsid w:val="009455EA"/>
    <w:rsid w:val="00945CDE"/>
    <w:rsid w:val="0094676E"/>
    <w:rsid w:val="00946CB9"/>
    <w:rsid w:val="0094717F"/>
    <w:rsid w:val="009507A7"/>
    <w:rsid w:val="00950E9B"/>
    <w:rsid w:val="00951455"/>
    <w:rsid w:val="009523BA"/>
    <w:rsid w:val="0095241C"/>
    <w:rsid w:val="00954596"/>
    <w:rsid w:val="00955A53"/>
    <w:rsid w:val="009564DF"/>
    <w:rsid w:val="00956515"/>
    <w:rsid w:val="0095696C"/>
    <w:rsid w:val="0095759F"/>
    <w:rsid w:val="00957F26"/>
    <w:rsid w:val="009616E3"/>
    <w:rsid w:val="00963554"/>
    <w:rsid w:val="00964407"/>
    <w:rsid w:val="00965A56"/>
    <w:rsid w:val="009663C4"/>
    <w:rsid w:val="00967314"/>
    <w:rsid w:val="00967496"/>
    <w:rsid w:val="00967905"/>
    <w:rsid w:val="00970760"/>
    <w:rsid w:val="00971297"/>
    <w:rsid w:val="00972978"/>
    <w:rsid w:val="00972B3D"/>
    <w:rsid w:val="00974735"/>
    <w:rsid w:val="00975132"/>
    <w:rsid w:val="00975795"/>
    <w:rsid w:val="00976498"/>
    <w:rsid w:val="00977A8E"/>
    <w:rsid w:val="00981003"/>
    <w:rsid w:val="009812D9"/>
    <w:rsid w:val="00981703"/>
    <w:rsid w:val="009818CC"/>
    <w:rsid w:val="00982FF5"/>
    <w:rsid w:val="00983E79"/>
    <w:rsid w:val="00984824"/>
    <w:rsid w:val="009861CC"/>
    <w:rsid w:val="00987FC5"/>
    <w:rsid w:val="00990D6F"/>
    <w:rsid w:val="00990F5B"/>
    <w:rsid w:val="00992EF8"/>
    <w:rsid w:val="00993424"/>
    <w:rsid w:val="00994B3D"/>
    <w:rsid w:val="00995307"/>
    <w:rsid w:val="00997DBC"/>
    <w:rsid w:val="009A0679"/>
    <w:rsid w:val="009A1309"/>
    <w:rsid w:val="009A1384"/>
    <w:rsid w:val="009A2ABE"/>
    <w:rsid w:val="009A4D76"/>
    <w:rsid w:val="009A5498"/>
    <w:rsid w:val="009A682C"/>
    <w:rsid w:val="009A6A0E"/>
    <w:rsid w:val="009A71AB"/>
    <w:rsid w:val="009A7AF3"/>
    <w:rsid w:val="009B05B7"/>
    <w:rsid w:val="009B3EA0"/>
    <w:rsid w:val="009B4CE3"/>
    <w:rsid w:val="009B4D58"/>
    <w:rsid w:val="009B5115"/>
    <w:rsid w:val="009B51A1"/>
    <w:rsid w:val="009B6776"/>
    <w:rsid w:val="009B67AB"/>
    <w:rsid w:val="009B6E92"/>
    <w:rsid w:val="009C1ED2"/>
    <w:rsid w:val="009C5157"/>
    <w:rsid w:val="009C685A"/>
    <w:rsid w:val="009C68C0"/>
    <w:rsid w:val="009C6EEC"/>
    <w:rsid w:val="009C7DEB"/>
    <w:rsid w:val="009D0917"/>
    <w:rsid w:val="009D0F9E"/>
    <w:rsid w:val="009D1847"/>
    <w:rsid w:val="009D1E3E"/>
    <w:rsid w:val="009D2676"/>
    <w:rsid w:val="009D2738"/>
    <w:rsid w:val="009D2A45"/>
    <w:rsid w:val="009D33A3"/>
    <w:rsid w:val="009D4615"/>
    <w:rsid w:val="009D601A"/>
    <w:rsid w:val="009D6249"/>
    <w:rsid w:val="009E0204"/>
    <w:rsid w:val="009E0286"/>
    <w:rsid w:val="009E0382"/>
    <w:rsid w:val="009E2F16"/>
    <w:rsid w:val="009E4C3D"/>
    <w:rsid w:val="009E571A"/>
    <w:rsid w:val="009E6C1D"/>
    <w:rsid w:val="009E6D3C"/>
    <w:rsid w:val="009E72A4"/>
    <w:rsid w:val="009F0CEF"/>
    <w:rsid w:val="009F1EF5"/>
    <w:rsid w:val="009F247A"/>
    <w:rsid w:val="009F383E"/>
    <w:rsid w:val="009F3D2C"/>
    <w:rsid w:val="009F4FCA"/>
    <w:rsid w:val="009F636D"/>
    <w:rsid w:val="00A006C1"/>
    <w:rsid w:val="00A01A8C"/>
    <w:rsid w:val="00A02544"/>
    <w:rsid w:val="00A02A80"/>
    <w:rsid w:val="00A030A0"/>
    <w:rsid w:val="00A05330"/>
    <w:rsid w:val="00A053BF"/>
    <w:rsid w:val="00A05744"/>
    <w:rsid w:val="00A07703"/>
    <w:rsid w:val="00A10477"/>
    <w:rsid w:val="00A10573"/>
    <w:rsid w:val="00A11816"/>
    <w:rsid w:val="00A156CD"/>
    <w:rsid w:val="00A165AB"/>
    <w:rsid w:val="00A168F2"/>
    <w:rsid w:val="00A1AC3B"/>
    <w:rsid w:val="00A23E42"/>
    <w:rsid w:val="00A2425D"/>
    <w:rsid w:val="00A248CA"/>
    <w:rsid w:val="00A24CAA"/>
    <w:rsid w:val="00A24F7B"/>
    <w:rsid w:val="00A251B2"/>
    <w:rsid w:val="00A27A24"/>
    <w:rsid w:val="00A33879"/>
    <w:rsid w:val="00A36F3B"/>
    <w:rsid w:val="00A40846"/>
    <w:rsid w:val="00A40B69"/>
    <w:rsid w:val="00A41627"/>
    <w:rsid w:val="00A42E0B"/>
    <w:rsid w:val="00A4305E"/>
    <w:rsid w:val="00A4446C"/>
    <w:rsid w:val="00A47ED8"/>
    <w:rsid w:val="00A51628"/>
    <w:rsid w:val="00A52E8E"/>
    <w:rsid w:val="00A53564"/>
    <w:rsid w:val="00A53D30"/>
    <w:rsid w:val="00A57E86"/>
    <w:rsid w:val="00A6139A"/>
    <w:rsid w:val="00A63680"/>
    <w:rsid w:val="00A6415C"/>
    <w:rsid w:val="00A65ACA"/>
    <w:rsid w:val="00A65B00"/>
    <w:rsid w:val="00A67425"/>
    <w:rsid w:val="00A676DD"/>
    <w:rsid w:val="00A677B7"/>
    <w:rsid w:val="00A71491"/>
    <w:rsid w:val="00A71D55"/>
    <w:rsid w:val="00A72A84"/>
    <w:rsid w:val="00A740F5"/>
    <w:rsid w:val="00A747DF"/>
    <w:rsid w:val="00A749F8"/>
    <w:rsid w:val="00A75148"/>
    <w:rsid w:val="00A80037"/>
    <w:rsid w:val="00A801B6"/>
    <w:rsid w:val="00A8149C"/>
    <w:rsid w:val="00A818C3"/>
    <w:rsid w:val="00A82406"/>
    <w:rsid w:val="00A84A57"/>
    <w:rsid w:val="00A85EDE"/>
    <w:rsid w:val="00A920E3"/>
    <w:rsid w:val="00A9240F"/>
    <w:rsid w:val="00A94463"/>
    <w:rsid w:val="00A94A6E"/>
    <w:rsid w:val="00A956C5"/>
    <w:rsid w:val="00A9648D"/>
    <w:rsid w:val="00A97082"/>
    <w:rsid w:val="00A97C4C"/>
    <w:rsid w:val="00AA0250"/>
    <w:rsid w:val="00AA0B0D"/>
    <w:rsid w:val="00AA1CCE"/>
    <w:rsid w:val="00AA2A7E"/>
    <w:rsid w:val="00AA31AF"/>
    <w:rsid w:val="00AA4360"/>
    <w:rsid w:val="00AA5A9D"/>
    <w:rsid w:val="00AA6B59"/>
    <w:rsid w:val="00AA7A84"/>
    <w:rsid w:val="00AB0693"/>
    <w:rsid w:val="00AB360F"/>
    <w:rsid w:val="00AB4255"/>
    <w:rsid w:val="00AB46F8"/>
    <w:rsid w:val="00AB4A22"/>
    <w:rsid w:val="00AB5B2C"/>
    <w:rsid w:val="00AB6065"/>
    <w:rsid w:val="00AB6262"/>
    <w:rsid w:val="00AB65BD"/>
    <w:rsid w:val="00AB6C48"/>
    <w:rsid w:val="00AB70A4"/>
    <w:rsid w:val="00AB7176"/>
    <w:rsid w:val="00AC1132"/>
    <w:rsid w:val="00AC14B6"/>
    <w:rsid w:val="00AC26B3"/>
    <w:rsid w:val="00AC2B79"/>
    <w:rsid w:val="00AC3141"/>
    <w:rsid w:val="00AC345C"/>
    <w:rsid w:val="00AC38F3"/>
    <w:rsid w:val="00AC3EA4"/>
    <w:rsid w:val="00AC4246"/>
    <w:rsid w:val="00AC4564"/>
    <w:rsid w:val="00AC52B2"/>
    <w:rsid w:val="00AC538C"/>
    <w:rsid w:val="00AC66EC"/>
    <w:rsid w:val="00AC7AB5"/>
    <w:rsid w:val="00AC7D6C"/>
    <w:rsid w:val="00AC7EC9"/>
    <w:rsid w:val="00AD0BC2"/>
    <w:rsid w:val="00AD10C2"/>
    <w:rsid w:val="00AD1394"/>
    <w:rsid w:val="00AD2CC8"/>
    <w:rsid w:val="00AD3423"/>
    <w:rsid w:val="00AD34A1"/>
    <w:rsid w:val="00AD7C0A"/>
    <w:rsid w:val="00AE00CD"/>
    <w:rsid w:val="00AE197D"/>
    <w:rsid w:val="00AE471A"/>
    <w:rsid w:val="00AE666E"/>
    <w:rsid w:val="00AE6F14"/>
    <w:rsid w:val="00AF13F0"/>
    <w:rsid w:val="00AF233E"/>
    <w:rsid w:val="00AF2AC9"/>
    <w:rsid w:val="00AF3F40"/>
    <w:rsid w:val="00AF6B7D"/>
    <w:rsid w:val="00AF785C"/>
    <w:rsid w:val="00AF7A7A"/>
    <w:rsid w:val="00B006F7"/>
    <w:rsid w:val="00B0132D"/>
    <w:rsid w:val="00B026BA"/>
    <w:rsid w:val="00B027CA"/>
    <w:rsid w:val="00B02A65"/>
    <w:rsid w:val="00B11E80"/>
    <w:rsid w:val="00B128A9"/>
    <w:rsid w:val="00B12E98"/>
    <w:rsid w:val="00B13D25"/>
    <w:rsid w:val="00B15B9A"/>
    <w:rsid w:val="00B15F18"/>
    <w:rsid w:val="00B16335"/>
    <w:rsid w:val="00B16507"/>
    <w:rsid w:val="00B16D2D"/>
    <w:rsid w:val="00B1790B"/>
    <w:rsid w:val="00B201D1"/>
    <w:rsid w:val="00B2091B"/>
    <w:rsid w:val="00B20B37"/>
    <w:rsid w:val="00B211CD"/>
    <w:rsid w:val="00B215A6"/>
    <w:rsid w:val="00B24B16"/>
    <w:rsid w:val="00B24B74"/>
    <w:rsid w:val="00B26B94"/>
    <w:rsid w:val="00B26CC1"/>
    <w:rsid w:val="00B26E9C"/>
    <w:rsid w:val="00B27C16"/>
    <w:rsid w:val="00B30526"/>
    <w:rsid w:val="00B31655"/>
    <w:rsid w:val="00B3172F"/>
    <w:rsid w:val="00B35900"/>
    <w:rsid w:val="00B3657A"/>
    <w:rsid w:val="00B41FD7"/>
    <w:rsid w:val="00B41FF3"/>
    <w:rsid w:val="00B42FCF"/>
    <w:rsid w:val="00B436E5"/>
    <w:rsid w:val="00B44746"/>
    <w:rsid w:val="00B448D5"/>
    <w:rsid w:val="00B46174"/>
    <w:rsid w:val="00B467B7"/>
    <w:rsid w:val="00B46C26"/>
    <w:rsid w:val="00B519C7"/>
    <w:rsid w:val="00B54E9C"/>
    <w:rsid w:val="00B56410"/>
    <w:rsid w:val="00B571EE"/>
    <w:rsid w:val="00B57414"/>
    <w:rsid w:val="00B574F8"/>
    <w:rsid w:val="00B57E20"/>
    <w:rsid w:val="00B60A64"/>
    <w:rsid w:val="00B6133D"/>
    <w:rsid w:val="00B64D75"/>
    <w:rsid w:val="00B65D6F"/>
    <w:rsid w:val="00B677FF"/>
    <w:rsid w:val="00B70241"/>
    <w:rsid w:val="00B73068"/>
    <w:rsid w:val="00B741E9"/>
    <w:rsid w:val="00B75760"/>
    <w:rsid w:val="00B761EB"/>
    <w:rsid w:val="00B806B9"/>
    <w:rsid w:val="00B80A0A"/>
    <w:rsid w:val="00B81D95"/>
    <w:rsid w:val="00B82F43"/>
    <w:rsid w:val="00B8559F"/>
    <w:rsid w:val="00B8577C"/>
    <w:rsid w:val="00B8770D"/>
    <w:rsid w:val="00B87AE9"/>
    <w:rsid w:val="00B90FD7"/>
    <w:rsid w:val="00B932BE"/>
    <w:rsid w:val="00B9345A"/>
    <w:rsid w:val="00B94C13"/>
    <w:rsid w:val="00B971FF"/>
    <w:rsid w:val="00BA209C"/>
    <w:rsid w:val="00BA5915"/>
    <w:rsid w:val="00BA5F74"/>
    <w:rsid w:val="00BA68F1"/>
    <w:rsid w:val="00BA75BE"/>
    <w:rsid w:val="00BB0E08"/>
    <w:rsid w:val="00BB1FCF"/>
    <w:rsid w:val="00BB2F88"/>
    <w:rsid w:val="00BB47DB"/>
    <w:rsid w:val="00BB56E3"/>
    <w:rsid w:val="00BB6467"/>
    <w:rsid w:val="00BB6C22"/>
    <w:rsid w:val="00BB7563"/>
    <w:rsid w:val="00BB7C90"/>
    <w:rsid w:val="00BC0996"/>
    <w:rsid w:val="00BC0ADE"/>
    <w:rsid w:val="00BC0F61"/>
    <w:rsid w:val="00BC0FFB"/>
    <w:rsid w:val="00BC1C5F"/>
    <w:rsid w:val="00BC293F"/>
    <w:rsid w:val="00BC2DDE"/>
    <w:rsid w:val="00BC4055"/>
    <w:rsid w:val="00BC41A2"/>
    <w:rsid w:val="00BC536E"/>
    <w:rsid w:val="00BC62BC"/>
    <w:rsid w:val="00BD05C6"/>
    <w:rsid w:val="00BD1575"/>
    <w:rsid w:val="00BD33BC"/>
    <w:rsid w:val="00BD3CC6"/>
    <w:rsid w:val="00BD430A"/>
    <w:rsid w:val="00BD443A"/>
    <w:rsid w:val="00BD49EE"/>
    <w:rsid w:val="00BD66C3"/>
    <w:rsid w:val="00BD7B3D"/>
    <w:rsid w:val="00BE0AF8"/>
    <w:rsid w:val="00BE11D3"/>
    <w:rsid w:val="00BE1266"/>
    <w:rsid w:val="00BE3987"/>
    <w:rsid w:val="00BE544B"/>
    <w:rsid w:val="00BE5C09"/>
    <w:rsid w:val="00BE5FA2"/>
    <w:rsid w:val="00BE68D5"/>
    <w:rsid w:val="00BE7F18"/>
    <w:rsid w:val="00BF0660"/>
    <w:rsid w:val="00BF350B"/>
    <w:rsid w:val="00BF4E23"/>
    <w:rsid w:val="00BF5BA8"/>
    <w:rsid w:val="00C004B9"/>
    <w:rsid w:val="00C00E60"/>
    <w:rsid w:val="00C01219"/>
    <w:rsid w:val="00C01FC1"/>
    <w:rsid w:val="00C037B9"/>
    <w:rsid w:val="00C03CFD"/>
    <w:rsid w:val="00C046FB"/>
    <w:rsid w:val="00C04792"/>
    <w:rsid w:val="00C065A9"/>
    <w:rsid w:val="00C07380"/>
    <w:rsid w:val="00C07C04"/>
    <w:rsid w:val="00C07D00"/>
    <w:rsid w:val="00C11EFC"/>
    <w:rsid w:val="00C12118"/>
    <w:rsid w:val="00C1425B"/>
    <w:rsid w:val="00C14A1C"/>
    <w:rsid w:val="00C174DD"/>
    <w:rsid w:val="00C17583"/>
    <w:rsid w:val="00C205EE"/>
    <w:rsid w:val="00C20FDB"/>
    <w:rsid w:val="00C21638"/>
    <w:rsid w:val="00C216AC"/>
    <w:rsid w:val="00C23006"/>
    <w:rsid w:val="00C23126"/>
    <w:rsid w:val="00C24097"/>
    <w:rsid w:val="00C24352"/>
    <w:rsid w:val="00C24FB6"/>
    <w:rsid w:val="00C263F3"/>
    <w:rsid w:val="00C26428"/>
    <w:rsid w:val="00C2656F"/>
    <w:rsid w:val="00C26B46"/>
    <w:rsid w:val="00C274AF"/>
    <w:rsid w:val="00C30329"/>
    <w:rsid w:val="00C303E6"/>
    <w:rsid w:val="00C32A6D"/>
    <w:rsid w:val="00C332C6"/>
    <w:rsid w:val="00C33650"/>
    <w:rsid w:val="00C33A0E"/>
    <w:rsid w:val="00C33B53"/>
    <w:rsid w:val="00C35156"/>
    <w:rsid w:val="00C35321"/>
    <w:rsid w:val="00C35D4B"/>
    <w:rsid w:val="00C36DF1"/>
    <w:rsid w:val="00C37573"/>
    <w:rsid w:val="00C4652C"/>
    <w:rsid w:val="00C468C2"/>
    <w:rsid w:val="00C468EF"/>
    <w:rsid w:val="00C47A0F"/>
    <w:rsid w:val="00C47C03"/>
    <w:rsid w:val="00C50837"/>
    <w:rsid w:val="00C50E9B"/>
    <w:rsid w:val="00C51A6C"/>
    <w:rsid w:val="00C5269F"/>
    <w:rsid w:val="00C54779"/>
    <w:rsid w:val="00C54E66"/>
    <w:rsid w:val="00C558FA"/>
    <w:rsid w:val="00C56302"/>
    <w:rsid w:val="00C56516"/>
    <w:rsid w:val="00C57F42"/>
    <w:rsid w:val="00C57FF4"/>
    <w:rsid w:val="00C6060E"/>
    <w:rsid w:val="00C60CE1"/>
    <w:rsid w:val="00C60D03"/>
    <w:rsid w:val="00C60ECA"/>
    <w:rsid w:val="00C612FA"/>
    <w:rsid w:val="00C6191B"/>
    <w:rsid w:val="00C61B82"/>
    <w:rsid w:val="00C62034"/>
    <w:rsid w:val="00C625BD"/>
    <w:rsid w:val="00C62B82"/>
    <w:rsid w:val="00C6353F"/>
    <w:rsid w:val="00C639D9"/>
    <w:rsid w:val="00C6547E"/>
    <w:rsid w:val="00C65EF7"/>
    <w:rsid w:val="00C72515"/>
    <w:rsid w:val="00C755AD"/>
    <w:rsid w:val="00C7587A"/>
    <w:rsid w:val="00C86550"/>
    <w:rsid w:val="00C92000"/>
    <w:rsid w:val="00C923A2"/>
    <w:rsid w:val="00C92B66"/>
    <w:rsid w:val="00C92F14"/>
    <w:rsid w:val="00C93933"/>
    <w:rsid w:val="00C93F81"/>
    <w:rsid w:val="00C94798"/>
    <w:rsid w:val="00C95C65"/>
    <w:rsid w:val="00C96250"/>
    <w:rsid w:val="00C96D3C"/>
    <w:rsid w:val="00CA05F2"/>
    <w:rsid w:val="00CA2748"/>
    <w:rsid w:val="00CA31AA"/>
    <w:rsid w:val="00CA3844"/>
    <w:rsid w:val="00CA60DD"/>
    <w:rsid w:val="00CA6902"/>
    <w:rsid w:val="00CA6FC3"/>
    <w:rsid w:val="00CA71F4"/>
    <w:rsid w:val="00CA73CD"/>
    <w:rsid w:val="00CA7B2C"/>
    <w:rsid w:val="00CB0717"/>
    <w:rsid w:val="00CB08CB"/>
    <w:rsid w:val="00CB1398"/>
    <w:rsid w:val="00CB2D65"/>
    <w:rsid w:val="00CB2EE8"/>
    <w:rsid w:val="00CB3BBF"/>
    <w:rsid w:val="00CB4F2D"/>
    <w:rsid w:val="00CB66D9"/>
    <w:rsid w:val="00CB7E29"/>
    <w:rsid w:val="00CC1A8E"/>
    <w:rsid w:val="00CC4D51"/>
    <w:rsid w:val="00CC51C4"/>
    <w:rsid w:val="00CC58E2"/>
    <w:rsid w:val="00CC716D"/>
    <w:rsid w:val="00CC7B25"/>
    <w:rsid w:val="00CC7CBD"/>
    <w:rsid w:val="00CD0493"/>
    <w:rsid w:val="00CD0D1F"/>
    <w:rsid w:val="00CD29A7"/>
    <w:rsid w:val="00CD4A94"/>
    <w:rsid w:val="00CD728B"/>
    <w:rsid w:val="00CD7C79"/>
    <w:rsid w:val="00CE0163"/>
    <w:rsid w:val="00CE070E"/>
    <w:rsid w:val="00CE14BD"/>
    <w:rsid w:val="00CE158B"/>
    <w:rsid w:val="00CE1C42"/>
    <w:rsid w:val="00CE4757"/>
    <w:rsid w:val="00CE52C5"/>
    <w:rsid w:val="00CE560E"/>
    <w:rsid w:val="00CE56A2"/>
    <w:rsid w:val="00CE5FDE"/>
    <w:rsid w:val="00CE64CF"/>
    <w:rsid w:val="00CF068D"/>
    <w:rsid w:val="00CF1CA4"/>
    <w:rsid w:val="00CF293B"/>
    <w:rsid w:val="00CF5045"/>
    <w:rsid w:val="00CF57A0"/>
    <w:rsid w:val="00D003B4"/>
    <w:rsid w:val="00D003C8"/>
    <w:rsid w:val="00D00B88"/>
    <w:rsid w:val="00D012AF"/>
    <w:rsid w:val="00D04148"/>
    <w:rsid w:val="00D05C59"/>
    <w:rsid w:val="00D0670B"/>
    <w:rsid w:val="00D07CAF"/>
    <w:rsid w:val="00D07EF3"/>
    <w:rsid w:val="00D1282F"/>
    <w:rsid w:val="00D12D8B"/>
    <w:rsid w:val="00D13FA3"/>
    <w:rsid w:val="00D154F4"/>
    <w:rsid w:val="00D15DC2"/>
    <w:rsid w:val="00D16A07"/>
    <w:rsid w:val="00D16F86"/>
    <w:rsid w:val="00D171DB"/>
    <w:rsid w:val="00D176EB"/>
    <w:rsid w:val="00D2058B"/>
    <w:rsid w:val="00D2296C"/>
    <w:rsid w:val="00D2351C"/>
    <w:rsid w:val="00D25557"/>
    <w:rsid w:val="00D26BDC"/>
    <w:rsid w:val="00D27544"/>
    <w:rsid w:val="00D305BB"/>
    <w:rsid w:val="00D3095D"/>
    <w:rsid w:val="00D3241A"/>
    <w:rsid w:val="00D32832"/>
    <w:rsid w:val="00D32904"/>
    <w:rsid w:val="00D32B24"/>
    <w:rsid w:val="00D3328A"/>
    <w:rsid w:val="00D33ADA"/>
    <w:rsid w:val="00D34915"/>
    <w:rsid w:val="00D34DDC"/>
    <w:rsid w:val="00D354FC"/>
    <w:rsid w:val="00D36E64"/>
    <w:rsid w:val="00D400DA"/>
    <w:rsid w:val="00D40C1C"/>
    <w:rsid w:val="00D41026"/>
    <w:rsid w:val="00D416E0"/>
    <w:rsid w:val="00D419E2"/>
    <w:rsid w:val="00D42B63"/>
    <w:rsid w:val="00D437C0"/>
    <w:rsid w:val="00D43895"/>
    <w:rsid w:val="00D455AB"/>
    <w:rsid w:val="00D457FD"/>
    <w:rsid w:val="00D47C6E"/>
    <w:rsid w:val="00D50357"/>
    <w:rsid w:val="00D51B57"/>
    <w:rsid w:val="00D51B68"/>
    <w:rsid w:val="00D51E63"/>
    <w:rsid w:val="00D531EB"/>
    <w:rsid w:val="00D542F6"/>
    <w:rsid w:val="00D56636"/>
    <w:rsid w:val="00D56D28"/>
    <w:rsid w:val="00D56DD8"/>
    <w:rsid w:val="00D57D2D"/>
    <w:rsid w:val="00D60CF4"/>
    <w:rsid w:val="00D61162"/>
    <w:rsid w:val="00D64AA2"/>
    <w:rsid w:val="00D64C09"/>
    <w:rsid w:val="00D64FBD"/>
    <w:rsid w:val="00D65AB2"/>
    <w:rsid w:val="00D665B4"/>
    <w:rsid w:val="00D70807"/>
    <w:rsid w:val="00D708C0"/>
    <w:rsid w:val="00D72E17"/>
    <w:rsid w:val="00D7350C"/>
    <w:rsid w:val="00D7452B"/>
    <w:rsid w:val="00D76025"/>
    <w:rsid w:val="00D7671D"/>
    <w:rsid w:val="00D76E01"/>
    <w:rsid w:val="00D772D0"/>
    <w:rsid w:val="00D81AC7"/>
    <w:rsid w:val="00D81F03"/>
    <w:rsid w:val="00D820C1"/>
    <w:rsid w:val="00D83555"/>
    <w:rsid w:val="00D8364B"/>
    <w:rsid w:val="00D84CB2"/>
    <w:rsid w:val="00D85BC6"/>
    <w:rsid w:val="00D86196"/>
    <w:rsid w:val="00D873E8"/>
    <w:rsid w:val="00D918D5"/>
    <w:rsid w:val="00D924BC"/>
    <w:rsid w:val="00D929AC"/>
    <w:rsid w:val="00D9510F"/>
    <w:rsid w:val="00D9602E"/>
    <w:rsid w:val="00D967EB"/>
    <w:rsid w:val="00D9741C"/>
    <w:rsid w:val="00DA1092"/>
    <w:rsid w:val="00DA305F"/>
    <w:rsid w:val="00DA30D5"/>
    <w:rsid w:val="00DA3404"/>
    <w:rsid w:val="00DA4972"/>
    <w:rsid w:val="00DA5A83"/>
    <w:rsid w:val="00DA6180"/>
    <w:rsid w:val="00DA6852"/>
    <w:rsid w:val="00DA6CD8"/>
    <w:rsid w:val="00DA7777"/>
    <w:rsid w:val="00DA7CF7"/>
    <w:rsid w:val="00DA7D6A"/>
    <w:rsid w:val="00DB06FE"/>
    <w:rsid w:val="00DB1DB4"/>
    <w:rsid w:val="00DB28C1"/>
    <w:rsid w:val="00DB5F70"/>
    <w:rsid w:val="00DC0398"/>
    <w:rsid w:val="00DC120E"/>
    <w:rsid w:val="00DC2536"/>
    <w:rsid w:val="00DC3100"/>
    <w:rsid w:val="00DC3151"/>
    <w:rsid w:val="00DC3197"/>
    <w:rsid w:val="00DC374F"/>
    <w:rsid w:val="00DC3C86"/>
    <w:rsid w:val="00DC4076"/>
    <w:rsid w:val="00DC480B"/>
    <w:rsid w:val="00DD01D1"/>
    <w:rsid w:val="00DD1AD4"/>
    <w:rsid w:val="00DD21CE"/>
    <w:rsid w:val="00DD3BE1"/>
    <w:rsid w:val="00DD3DC9"/>
    <w:rsid w:val="00DD471C"/>
    <w:rsid w:val="00DD5675"/>
    <w:rsid w:val="00DD6269"/>
    <w:rsid w:val="00DD6673"/>
    <w:rsid w:val="00DD780B"/>
    <w:rsid w:val="00DE172B"/>
    <w:rsid w:val="00DE26CD"/>
    <w:rsid w:val="00DE31ED"/>
    <w:rsid w:val="00DE3CFA"/>
    <w:rsid w:val="00DE6473"/>
    <w:rsid w:val="00DE6F61"/>
    <w:rsid w:val="00DF17D5"/>
    <w:rsid w:val="00DF28BA"/>
    <w:rsid w:val="00DF2D0F"/>
    <w:rsid w:val="00DF2D7D"/>
    <w:rsid w:val="00DF2E16"/>
    <w:rsid w:val="00DF437F"/>
    <w:rsid w:val="00DF4D7B"/>
    <w:rsid w:val="00DF7D3A"/>
    <w:rsid w:val="00E005FF"/>
    <w:rsid w:val="00E0199B"/>
    <w:rsid w:val="00E022B1"/>
    <w:rsid w:val="00E025EE"/>
    <w:rsid w:val="00E02961"/>
    <w:rsid w:val="00E02A98"/>
    <w:rsid w:val="00E04A2C"/>
    <w:rsid w:val="00E0640D"/>
    <w:rsid w:val="00E06962"/>
    <w:rsid w:val="00E07BF7"/>
    <w:rsid w:val="00E11D16"/>
    <w:rsid w:val="00E12B4C"/>
    <w:rsid w:val="00E146E3"/>
    <w:rsid w:val="00E14FAE"/>
    <w:rsid w:val="00E15F39"/>
    <w:rsid w:val="00E165A4"/>
    <w:rsid w:val="00E176E6"/>
    <w:rsid w:val="00E17FC6"/>
    <w:rsid w:val="00E20EE6"/>
    <w:rsid w:val="00E21788"/>
    <w:rsid w:val="00E227A4"/>
    <w:rsid w:val="00E228EF"/>
    <w:rsid w:val="00E2590A"/>
    <w:rsid w:val="00E27A9D"/>
    <w:rsid w:val="00E301EF"/>
    <w:rsid w:val="00E30235"/>
    <w:rsid w:val="00E30FAF"/>
    <w:rsid w:val="00E33AD1"/>
    <w:rsid w:val="00E33FFA"/>
    <w:rsid w:val="00E34540"/>
    <w:rsid w:val="00E34A9C"/>
    <w:rsid w:val="00E34FA4"/>
    <w:rsid w:val="00E37224"/>
    <w:rsid w:val="00E40354"/>
    <w:rsid w:val="00E414F7"/>
    <w:rsid w:val="00E45CC8"/>
    <w:rsid w:val="00E465FB"/>
    <w:rsid w:val="00E4754E"/>
    <w:rsid w:val="00E4756E"/>
    <w:rsid w:val="00E52479"/>
    <w:rsid w:val="00E52B89"/>
    <w:rsid w:val="00E539DB"/>
    <w:rsid w:val="00E56073"/>
    <w:rsid w:val="00E575B1"/>
    <w:rsid w:val="00E57613"/>
    <w:rsid w:val="00E57DB8"/>
    <w:rsid w:val="00E60076"/>
    <w:rsid w:val="00E60383"/>
    <w:rsid w:val="00E60E33"/>
    <w:rsid w:val="00E61444"/>
    <w:rsid w:val="00E62009"/>
    <w:rsid w:val="00E62547"/>
    <w:rsid w:val="00E62A08"/>
    <w:rsid w:val="00E652B0"/>
    <w:rsid w:val="00E672DF"/>
    <w:rsid w:val="00E67C29"/>
    <w:rsid w:val="00E723D6"/>
    <w:rsid w:val="00E72C13"/>
    <w:rsid w:val="00E73A47"/>
    <w:rsid w:val="00E74702"/>
    <w:rsid w:val="00E75048"/>
    <w:rsid w:val="00E7534B"/>
    <w:rsid w:val="00E765E7"/>
    <w:rsid w:val="00E7679A"/>
    <w:rsid w:val="00E76CEF"/>
    <w:rsid w:val="00E76E06"/>
    <w:rsid w:val="00E77191"/>
    <w:rsid w:val="00E77BEB"/>
    <w:rsid w:val="00E77F3E"/>
    <w:rsid w:val="00E80B21"/>
    <w:rsid w:val="00E81BF6"/>
    <w:rsid w:val="00E81C5B"/>
    <w:rsid w:val="00E83634"/>
    <w:rsid w:val="00E84155"/>
    <w:rsid w:val="00E85662"/>
    <w:rsid w:val="00E85C22"/>
    <w:rsid w:val="00E86437"/>
    <w:rsid w:val="00E865B6"/>
    <w:rsid w:val="00E86ADF"/>
    <w:rsid w:val="00E87414"/>
    <w:rsid w:val="00E907AD"/>
    <w:rsid w:val="00E90B7D"/>
    <w:rsid w:val="00E91758"/>
    <w:rsid w:val="00E92D17"/>
    <w:rsid w:val="00E9301A"/>
    <w:rsid w:val="00E947D9"/>
    <w:rsid w:val="00E94DD4"/>
    <w:rsid w:val="00E9574F"/>
    <w:rsid w:val="00E960F0"/>
    <w:rsid w:val="00EA0487"/>
    <w:rsid w:val="00EA0DA8"/>
    <w:rsid w:val="00EA1AE3"/>
    <w:rsid w:val="00EA1C79"/>
    <w:rsid w:val="00EA1DF3"/>
    <w:rsid w:val="00EA35B8"/>
    <w:rsid w:val="00EA4417"/>
    <w:rsid w:val="00EA7262"/>
    <w:rsid w:val="00EA7753"/>
    <w:rsid w:val="00EA7DE0"/>
    <w:rsid w:val="00EB17DE"/>
    <w:rsid w:val="00EB1D3D"/>
    <w:rsid w:val="00EB273E"/>
    <w:rsid w:val="00EB27CB"/>
    <w:rsid w:val="00EB3095"/>
    <w:rsid w:val="00EB337B"/>
    <w:rsid w:val="00EB38BE"/>
    <w:rsid w:val="00EB4611"/>
    <w:rsid w:val="00EB4E3A"/>
    <w:rsid w:val="00EB5CB1"/>
    <w:rsid w:val="00EB68B0"/>
    <w:rsid w:val="00EB7018"/>
    <w:rsid w:val="00EB7EAB"/>
    <w:rsid w:val="00EC0579"/>
    <w:rsid w:val="00EC1E15"/>
    <w:rsid w:val="00EC2965"/>
    <w:rsid w:val="00EC52D1"/>
    <w:rsid w:val="00EC536C"/>
    <w:rsid w:val="00EC7157"/>
    <w:rsid w:val="00EC7195"/>
    <w:rsid w:val="00ED041A"/>
    <w:rsid w:val="00ED1A5E"/>
    <w:rsid w:val="00ED3F6E"/>
    <w:rsid w:val="00ED3FEF"/>
    <w:rsid w:val="00ED57A3"/>
    <w:rsid w:val="00ED5A88"/>
    <w:rsid w:val="00EE008B"/>
    <w:rsid w:val="00EE172D"/>
    <w:rsid w:val="00EE1737"/>
    <w:rsid w:val="00EE1AB8"/>
    <w:rsid w:val="00EE2079"/>
    <w:rsid w:val="00EE20E0"/>
    <w:rsid w:val="00EE5E2A"/>
    <w:rsid w:val="00EE6E66"/>
    <w:rsid w:val="00EE7177"/>
    <w:rsid w:val="00EE7B87"/>
    <w:rsid w:val="00EE7F64"/>
    <w:rsid w:val="00EF181F"/>
    <w:rsid w:val="00EF3B6F"/>
    <w:rsid w:val="00EF456B"/>
    <w:rsid w:val="00EF46DC"/>
    <w:rsid w:val="00EF6EB1"/>
    <w:rsid w:val="00EF7272"/>
    <w:rsid w:val="00EF7A82"/>
    <w:rsid w:val="00F013B9"/>
    <w:rsid w:val="00F01828"/>
    <w:rsid w:val="00F03BCB"/>
    <w:rsid w:val="00F03F91"/>
    <w:rsid w:val="00F04F09"/>
    <w:rsid w:val="00F05509"/>
    <w:rsid w:val="00F1046C"/>
    <w:rsid w:val="00F11472"/>
    <w:rsid w:val="00F115DD"/>
    <w:rsid w:val="00F1243A"/>
    <w:rsid w:val="00F12669"/>
    <w:rsid w:val="00F12D43"/>
    <w:rsid w:val="00F12E28"/>
    <w:rsid w:val="00F13788"/>
    <w:rsid w:val="00F13DF5"/>
    <w:rsid w:val="00F1507D"/>
    <w:rsid w:val="00F157DC"/>
    <w:rsid w:val="00F1597E"/>
    <w:rsid w:val="00F15B8A"/>
    <w:rsid w:val="00F15F0B"/>
    <w:rsid w:val="00F2163E"/>
    <w:rsid w:val="00F216BD"/>
    <w:rsid w:val="00F21DE5"/>
    <w:rsid w:val="00F23F63"/>
    <w:rsid w:val="00F305D2"/>
    <w:rsid w:val="00F314C5"/>
    <w:rsid w:val="00F32FF8"/>
    <w:rsid w:val="00F33D3A"/>
    <w:rsid w:val="00F34829"/>
    <w:rsid w:val="00F36DD4"/>
    <w:rsid w:val="00F37273"/>
    <w:rsid w:val="00F4168D"/>
    <w:rsid w:val="00F418CD"/>
    <w:rsid w:val="00F41DC1"/>
    <w:rsid w:val="00F41E07"/>
    <w:rsid w:val="00F4263E"/>
    <w:rsid w:val="00F42CA2"/>
    <w:rsid w:val="00F432C3"/>
    <w:rsid w:val="00F43A03"/>
    <w:rsid w:val="00F44ECB"/>
    <w:rsid w:val="00F44F6F"/>
    <w:rsid w:val="00F44FD0"/>
    <w:rsid w:val="00F45006"/>
    <w:rsid w:val="00F45359"/>
    <w:rsid w:val="00F45DD3"/>
    <w:rsid w:val="00F46D5E"/>
    <w:rsid w:val="00F47911"/>
    <w:rsid w:val="00F5043E"/>
    <w:rsid w:val="00F50F2E"/>
    <w:rsid w:val="00F55627"/>
    <w:rsid w:val="00F6015E"/>
    <w:rsid w:val="00F60435"/>
    <w:rsid w:val="00F60A08"/>
    <w:rsid w:val="00F619C3"/>
    <w:rsid w:val="00F62910"/>
    <w:rsid w:val="00F62F93"/>
    <w:rsid w:val="00F6716A"/>
    <w:rsid w:val="00F70813"/>
    <w:rsid w:val="00F7089D"/>
    <w:rsid w:val="00F72939"/>
    <w:rsid w:val="00F74D67"/>
    <w:rsid w:val="00F74EE5"/>
    <w:rsid w:val="00F74F53"/>
    <w:rsid w:val="00F761E0"/>
    <w:rsid w:val="00F775FD"/>
    <w:rsid w:val="00F8055C"/>
    <w:rsid w:val="00F80D9C"/>
    <w:rsid w:val="00F81211"/>
    <w:rsid w:val="00F8164F"/>
    <w:rsid w:val="00F82F7C"/>
    <w:rsid w:val="00F83BBD"/>
    <w:rsid w:val="00F85C2C"/>
    <w:rsid w:val="00F86A03"/>
    <w:rsid w:val="00F87B13"/>
    <w:rsid w:val="00F90654"/>
    <w:rsid w:val="00F91B24"/>
    <w:rsid w:val="00F91C31"/>
    <w:rsid w:val="00F94BFE"/>
    <w:rsid w:val="00F94C2E"/>
    <w:rsid w:val="00F955F6"/>
    <w:rsid w:val="00F97D5E"/>
    <w:rsid w:val="00FA0153"/>
    <w:rsid w:val="00FA069F"/>
    <w:rsid w:val="00FA0754"/>
    <w:rsid w:val="00FA13D0"/>
    <w:rsid w:val="00FA2C82"/>
    <w:rsid w:val="00FA3517"/>
    <w:rsid w:val="00FA3ADF"/>
    <w:rsid w:val="00FA4C13"/>
    <w:rsid w:val="00FA51A3"/>
    <w:rsid w:val="00FA57FB"/>
    <w:rsid w:val="00FA5A34"/>
    <w:rsid w:val="00FA69DF"/>
    <w:rsid w:val="00FA6A13"/>
    <w:rsid w:val="00FA7FF1"/>
    <w:rsid w:val="00FB1A7A"/>
    <w:rsid w:val="00FB23DB"/>
    <w:rsid w:val="00FB2768"/>
    <w:rsid w:val="00FB2882"/>
    <w:rsid w:val="00FB3038"/>
    <w:rsid w:val="00FB41C2"/>
    <w:rsid w:val="00FC0082"/>
    <w:rsid w:val="00FC10CD"/>
    <w:rsid w:val="00FC21C4"/>
    <w:rsid w:val="00FC53C1"/>
    <w:rsid w:val="00FC53D6"/>
    <w:rsid w:val="00FC58D5"/>
    <w:rsid w:val="00FC5D4F"/>
    <w:rsid w:val="00FC7CB1"/>
    <w:rsid w:val="00FD0905"/>
    <w:rsid w:val="00FD0CAA"/>
    <w:rsid w:val="00FD272E"/>
    <w:rsid w:val="00FD336D"/>
    <w:rsid w:val="00FD35C9"/>
    <w:rsid w:val="00FD3E57"/>
    <w:rsid w:val="00FD40C0"/>
    <w:rsid w:val="00FD5B7F"/>
    <w:rsid w:val="00FD699E"/>
    <w:rsid w:val="00FD6C75"/>
    <w:rsid w:val="00FD70FF"/>
    <w:rsid w:val="00FE019F"/>
    <w:rsid w:val="00FE0766"/>
    <w:rsid w:val="00FE1234"/>
    <w:rsid w:val="00FE1642"/>
    <w:rsid w:val="00FE3B38"/>
    <w:rsid w:val="00FE502A"/>
    <w:rsid w:val="00FE6A27"/>
    <w:rsid w:val="00FF04C1"/>
    <w:rsid w:val="00FF1B1D"/>
    <w:rsid w:val="00FF2D7E"/>
    <w:rsid w:val="00FF3F83"/>
    <w:rsid w:val="00FF4407"/>
    <w:rsid w:val="02BD2ABA"/>
    <w:rsid w:val="04FC98FD"/>
    <w:rsid w:val="06EBBDD7"/>
    <w:rsid w:val="08C714D4"/>
    <w:rsid w:val="096A1367"/>
    <w:rsid w:val="0A883F55"/>
    <w:rsid w:val="0A89F456"/>
    <w:rsid w:val="0B09E25F"/>
    <w:rsid w:val="0D53D3A6"/>
    <w:rsid w:val="0FCB37B9"/>
    <w:rsid w:val="105060F8"/>
    <w:rsid w:val="11358D14"/>
    <w:rsid w:val="134F1681"/>
    <w:rsid w:val="13BCA82F"/>
    <w:rsid w:val="14DE5574"/>
    <w:rsid w:val="151C9717"/>
    <w:rsid w:val="1667802E"/>
    <w:rsid w:val="16A76CC6"/>
    <w:rsid w:val="170A71FA"/>
    <w:rsid w:val="17EFAF9B"/>
    <w:rsid w:val="18E17B80"/>
    <w:rsid w:val="19144DC5"/>
    <w:rsid w:val="19E2C9B5"/>
    <w:rsid w:val="1DDFDDB0"/>
    <w:rsid w:val="207C6DF2"/>
    <w:rsid w:val="20E1D71F"/>
    <w:rsid w:val="20F0D18F"/>
    <w:rsid w:val="218CC646"/>
    <w:rsid w:val="22327888"/>
    <w:rsid w:val="226FED43"/>
    <w:rsid w:val="23AFFFC1"/>
    <w:rsid w:val="25829627"/>
    <w:rsid w:val="25A07893"/>
    <w:rsid w:val="25BC705A"/>
    <w:rsid w:val="264CE18F"/>
    <w:rsid w:val="26AFF116"/>
    <w:rsid w:val="2875E29D"/>
    <w:rsid w:val="2A2C2C94"/>
    <w:rsid w:val="2A7E29DF"/>
    <w:rsid w:val="2AF30032"/>
    <w:rsid w:val="2C06AAC3"/>
    <w:rsid w:val="2D0F955B"/>
    <w:rsid w:val="2D2F35B2"/>
    <w:rsid w:val="2E3E1DC1"/>
    <w:rsid w:val="2E583688"/>
    <w:rsid w:val="2EE79945"/>
    <w:rsid w:val="2F8E3944"/>
    <w:rsid w:val="310B4871"/>
    <w:rsid w:val="311A0C40"/>
    <w:rsid w:val="321745F1"/>
    <w:rsid w:val="325E02AE"/>
    <w:rsid w:val="3335D5A0"/>
    <w:rsid w:val="334E8DB2"/>
    <w:rsid w:val="33AB7C7B"/>
    <w:rsid w:val="3473F9FB"/>
    <w:rsid w:val="3539C912"/>
    <w:rsid w:val="3769B809"/>
    <w:rsid w:val="3775B364"/>
    <w:rsid w:val="37F7BC84"/>
    <w:rsid w:val="3824C7E5"/>
    <w:rsid w:val="39366FFC"/>
    <w:rsid w:val="394047AF"/>
    <w:rsid w:val="39A8F24E"/>
    <w:rsid w:val="3A0F2C06"/>
    <w:rsid w:val="3D8E1C13"/>
    <w:rsid w:val="3DA2C507"/>
    <w:rsid w:val="3E2AC864"/>
    <w:rsid w:val="3E6C4D8C"/>
    <w:rsid w:val="3F269B80"/>
    <w:rsid w:val="3F8DF194"/>
    <w:rsid w:val="3F9DAFD9"/>
    <w:rsid w:val="3FADF00C"/>
    <w:rsid w:val="3FCD4208"/>
    <w:rsid w:val="40503095"/>
    <w:rsid w:val="412491D9"/>
    <w:rsid w:val="42FC1EA0"/>
    <w:rsid w:val="431E784D"/>
    <w:rsid w:val="46569C59"/>
    <w:rsid w:val="4852E8D4"/>
    <w:rsid w:val="48688690"/>
    <w:rsid w:val="48BD2E15"/>
    <w:rsid w:val="48D3F50C"/>
    <w:rsid w:val="4995963E"/>
    <w:rsid w:val="4A31B03F"/>
    <w:rsid w:val="4BBF612B"/>
    <w:rsid w:val="4CF9F99B"/>
    <w:rsid w:val="4E067E6C"/>
    <w:rsid w:val="4E7D1670"/>
    <w:rsid w:val="50E47D88"/>
    <w:rsid w:val="512B3984"/>
    <w:rsid w:val="51B32D73"/>
    <w:rsid w:val="51D0185F"/>
    <w:rsid w:val="545E7428"/>
    <w:rsid w:val="5464D9F2"/>
    <w:rsid w:val="5501C56B"/>
    <w:rsid w:val="55261B2A"/>
    <w:rsid w:val="55E7D147"/>
    <w:rsid w:val="563CA658"/>
    <w:rsid w:val="567D18FA"/>
    <w:rsid w:val="5768F7D1"/>
    <w:rsid w:val="579685A6"/>
    <w:rsid w:val="5988F439"/>
    <w:rsid w:val="5B9EEF4D"/>
    <w:rsid w:val="5C795BA6"/>
    <w:rsid w:val="5E1B00DE"/>
    <w:rsid w:val="5E374800"/>
    <w:rsid w:val="5EA49E0B"/>
    <w:rsid w:val="5F0764E8"/>
    <w:rsid w:val="617FB8ED"/>
    <w:rsid w:val="61D2209E"/>
    <w:rsid w:val="620600D7"/>
    <w:rsid w:val="621C602B"/>
    <w:rsid w:val="6220F4E1"/>
    <w:rsid w:val="62839930"/>
    <w:rsid w:val="62881F4F"/>
    <w:rsid w:val="63749A04"/>
    <w:rsid w:val="65D1C7F0"/>
    <w:rsid w:val="6715122E"/>
    <w:rsid w:val="67861D68"/>
    <w:rsid w:val="67F48EBF"/>
    <w:rsid w:val="6810CAA6"/>
    <w:rsid w:val="6A2757D6"/>
    <w:rsid w:val="6B321093"/>
    <w:rsid w:val="6B9103DE"/>
    <w:rsid w:val="6CD1F03A"/>
    <w:rsid w:val="6CD5CC3D"/>
    <w:rsid w:val="6D434B0A"/>
    <w:rsid w:val="6D8A579A"/>
    <w:rsid w:val="6DFDEAC8"/>
    <w:rsid w:val="6EAEC682"/>
    <w:rsid w:val="6F6B871E"/>
    <w:rsid w:val="6F9FF488"/>
    <w:rsid w:val="6FA79FF9"/>
    <w:rsid w:val="70D4CA65"/>
    <w:rsid w:val="70E60A8F"/>
    <w:rsid w:val="7111E9E3"/>
    <w:rsid w:val="7135B471"/>
    <w:rsid w:val="718FC458"/>
    <w:rsid w:val="71D8B1E5"/>
    <w:rsid w:val="72302957"/>
    <w:rsid w:val="72C3A9EE"/>
    <w:rsid w:val="73C6D91C"/>
    <w:rsid w:val="73FD7B8E"/>
    <w:rsid w:val="74189FDF"/>
    <w:rsid w:val="797EABD2"/>
    <w:rsid w:val="7985ACFE"/>
    <w:rsid w:val="7C52911F"/>
    <w:rsid w:val="7E527A7E"/>
    <w:rsid w:val="7E6FED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A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357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B357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35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3B357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64D75"/>
    <w:pPr>
      <w:keepNext/>
      <w:jc w:val="center"/>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64D75"/>
    <w:rPr>
      <w:rFonts w:ascii="Times New Roman" w:eastAsia="Times New Roman" w:hAnsi="Times New Roman" w:cs="Times New Roman"/>
      <w:b/>
      <w:bCs/>
      <w:sz w:val="24"/>
    </w:rPr>
  </w:style>
  <w:style w:type="paragraph" w:styleId="Footer">
    <w:name w:val="footer"/>
    <w:basedOn w:val="Normal"/>
    <w:link w:val="FooterChar1"/>
    <w:semiHidden/>
    <w:rsid w:val="00B64D75"/>
    <w:pPr>
      <w:tabs>
        <w:tab w:val="center" w:pos="4320"/>
        <w:tab w:val="right" w:pos="8640"/>
      </w:tabs>
    </w:pPr>
  </w:style>
  <w:style w:type="character" w:customStyle="1" w:styleId="FooterChar">
    <w:name w:val="Footer Char"/>
    <w:basedOn w:val="DefaultParagraphFont"/>
    <w:uiPriority w:val="99"/>
    <w:semiHidden/>
    <w:rsid w:val="00B64D75"/>
    <w:rPr>
      <w:rFonts w:ascii="Times New Roman" w:eastAsia="Times New Roman" w:hAnsi="Times New Roman" w:cs="Times New Roman"/>
      <w:sz w:val="24"/>
      <w:szCs w:val="24"/>
      <w:lang w:val="en-GB"/>
    </w:rPr>
  </w:style>
  <w:style w:type="character" w:customStyle="1" w:styleId="text1">
    <w:name w:val="text1"/>
    <w:rsid w:val="00B64D75"/>
    <w:rPr>
      <w:rFonts w:ascii="Verdana" w:hAnsi="Verdana" w:hint="default"/>
      <w:b w:val="0"/>
      <w:bCs w:val="0"/>
      <w:color w:val="003984"/>
      <w:sz w:val="15"/>
      <w:szCs w:val="15"/>
    </w:rPr>
  </w:style>
  <w:style w:type="character" w:styleId="Hyperlink">
    <w:name w:val="Hyperlink"/>
    <w:rsid w:val="00B64D75"/>
    <w:rPr>
      <w:color w:val="0000FF"/>
      <w:u w:val="single"/>
    </w:rPr>
  </w:style>
  <w:style w:type="paragraph" w:styleId="BodyTextIndent">
    <w:name w:val="Body Text Indent"/>
    <w:basedOn w:val="Normal"/>
    <w:link w:val="BodyTextIndentChar"/>
    <w:semiHidden/>
    <w:rsid w:val="00B64D75"/>
    <w:pPr>
      <w:ind w:firstLine="720"/>
      <w:jc w:val="both"/>
    </w:pPr>
  </w:style>
  <w:style w:type="character" w:customStyle="1" w:styleId="BodyTextIndentChar">
    <w:name w:val="Body Text Indent Char"/>
    <w:basedOn w:val="DefaultParagraphFont"/>
    <w:link w:val="BodyTextIndent"/>
    <w:semiHidden/>
    <w:rsid w:val="00B64D75"/>
    <w:rPr>
      <w:rFonts w:ascii="Times New Roman" w:eastAsia="Times New Roman" w:hAnsi="Times New Roman" w:cs="Times New Roman"/>
      <w:sz w:val="24"/>
      <w:szCs w:val="24"/>
      <w:lang w:val="en-GB"/>
    </w:rPr>
  </w:style>
  <w:style w:type="paragraph" w:customStyle="1" w:styleId="StiliusTimesNewRoman12ptAbipuslygiuot">
    <w:name w:val="Stilius Times New Roman 12 pt Abipusė lygiuotė"/>
    <w:basedOn w:val="Normal"/>
    <w:rsid w:val="00B64D75"/>
    <w:pPr>
      <w:ind w:firstLine="720"/>
      <w:jc w:val="both"/>
    </w:pPr>
    <w:rPr>
      <w:szCs w:val="20"/>
      <w:lang w:val="en-US"/>
    </w:rPr>
  </w:style>
  <w:style w:type="character" w:styleId="Strong">
    <w:name w:val="Strong"/>
    <w:uiPriority w:val="22"/>
    <w:qFormat/>
    <w:rsid w:val="00B64D75"/>
    <w:rPr>
      <w:b/>
      <w:bCs/>
    </w:rPr>
  </w:style>
  <w:style w:type="paragraph" w:styleId="ListParagraph">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Normal"/>
    <w:link w:val="ListParagraphChar"/>
    <w:uiPriority w:val="34"/>
    <w:qFormat/>
    <w:rsid w:val="00B64D75"/>
    <w:pPr>
      <w:ind w:left="720"/>
      <w:contextualSpacing/>
    </w:pPr>
    <w:rPr>
      <w:szCs w:val="20"/>
      <w:lang w:eastAsia="lt-LT"/>
    </w:rPr>
  </w:style>
  <w:style w:type="character" w:customStyle="1" w:styleId="FooterChar1">
    <w:name w:val="Footer Char1"/>
    <w:link w:val="Footer"/>
    <w:semiHidden/>
    <w:rsid w:val="00B64D75"/>
    <w:rPr>
      <w:rFonts w:ascii="Times New Roman" w:eastAsia="Times New Roman" w:hAnsi="Times New Roman" w:cs="Times New Roman"/>
      <w:sz w:val="24"/>
      <w:szCs w:val="24"/>
      <w:lang w:val="en-GB"/>
    </w:rPr>
  </w:style>
  <w:style w:type="paragraph" w:customStyle="1" w:styleId="MAZAS">
    <w:name w:val="MAZAS"/>
    <w:rsid w:val="00B64D75"/>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BULLNumbered">
    <w:name w:val="BULL Numbered"/>
    <w:basedOn w:val="Normal"/>
    <w:rsid w:val="00B64D75"/>
    <w:pPr>
      <w:numPr>
        <w:numId w:val="2"/>
      </w:num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B64D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D75"/>
    <w:rPr>
      <w:rFonts w:ascii="Segoe UI" w:eastAsia="Times New Roman" w:hAnsi="Segoe UI" w:cs="Segoe UI"/>
      <w:sz w:val="18"/>
      <w:szCs w:val="18"/>
      <w:lang w:val="en-GB"/>
    </w:rPr>
  </w:style>
  <w:style w:type="character" w:styleId="CommentReference">
    <w:name w:val="annotation reference"/>
    <w:basedOn w:val="DefaultParagraphFont"/>
    <w:uiPriority w:val="99"/>
    <w:unhideWhenUsed/>
    <w:rsid w:val="00AD10C2"/>
    <w:rPr>
      <w:sz w:val="16"/>
      <w:szCs w:val="16"/>
    </w:rPr>
  </w:style>
  <w:style w:type="paragraph" w:styleId="CommentText">
    <w:name w:val="annotation text"/>
    <w:basedOn w:val="Normal"/>
    <w:link w:val="CommentTextChar"/>
    <w:uiPriority w:val="99"/>
    <w:unhideWhenUsed/>
    <w:rsid w:val="00AD10C2"/>
    <w:rPr>
      <w:sz w:val="20"/>
      <w:szCs w:val="20"/>
    </w:rPr>
  </w:style>
  <w:style w:type="character" w:customStyle="1" w:styleId="CommentTextChar">
    <w:name w:val="Comment Text Char"/>
    <w:basedOn w:val="DefaultParagraphFont"/>
    <w:link w:val="CommentText"/>
    <w:uiPriority w:val="99"/>
    <w:rsid w:val="00AD10C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D10C2"/>
    <w:rPr>
      <w:b/>
      <w:bCs/>
    </w:rPr>
  </w:style>
  <w:style w:type="character" w:customStyle="1" w:styleId="CommentSubjectChar">
    <w:name w:val="Comment Subject Char"/>
    <w:basedOn w:val="CommentTextChar"/>
    <w:link w:val="CommentSubject"/>
    <w:uiPriority w:val="99"/>
    <w:semiHidden/>
    <w:rsid w:val="00AD10C2"/>
    <w:rPr>
      <w:rFonts w:ascii="Times New Roman" w:eastAsia="Times New Roman" w:hAnsi="Times New Roman" w:cs="Times New Roman"/>
      <w:b/>
      <w:bCs/>
      <w:sz w:val="20"/>
      <w:szCs w:val="20"/>
      <w:lang w:val="en-GB"/>
    </w:rPr>
  </w:style>
  <w:style w:type="paragraph" w:customStyle="1" w:styleId="prastasis1">
    <w:name w:val="Įprastasis1"/>
    <w:uiPriority w:val="99"/>
    <w:rsid w:val="00B519C7"/>
    <w:pPr>
      <w:spacing w:after="0" w:line="240" w:lineRule="auto"/>
    </w:pPr>
    <w:rPr>
      <w:rFonts w:ascii="Times New Roman" w:eastAsia="Times New Roman" w:hAnsi="Times New Roman" w:cs="Times New Roman"/>
      <w:color w:val="000000"/>
      <w:sz w:val="24"/>
      <w:szCs w:val="24"/>
      <w:lang w:eastAsia="lt-LT"/>
    </w:rPr>
  </w:style>
  <w:style w:type="paragraph" w:customStyle="1" w:styleId="Preformatted">
    <w:name w:val="Preformatted"/>
    <w:basedOn w:val="Normal"/>
    <w:rsid w:val="00B519C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character" w:customStyle="1" w:styleId="Heading1Char">
    <w:name w:val="Heading 1 Char"/>
    <w:basedOn w:val="DefaultParagraphFont"/>
    <w:link w:val="Heading1"/>
    <w:uiPriority w:val="9"/>
    <w:rsid w:val="003B357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3B357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3B357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3B357B"/>
    <w:rPr>
      <w:rFonts w:asciiTheme="majorHAnsi" w:eastAsiaTheme="majorEastAsia" w:hAnsiTheme="majorHAnsi" w:cstheme="majorBidi"/>
      <w:i/>
      <w:iCs/>
      <w:color w:val="2E74B5" w:themeColor="accent1" w:themeShade="BF"/>
      <w:sz w:val="24"/>
      <w:szCs w:val="24"/>
      <w:lang w:val="en-GB"/>
    </w:rPr>
  </w:style>
  <w:style w:type="paragraph" w:styleId="Caption">
    <w:name w:val="caption"/>
    <w:basedOn w:val="Normal"/>
    <w:next w:val="Normal"/>
    <w:qFormat/>
    <w:rsid w:val="003B357B"/>
    <w:pPr>
      <w:spacing w:before="120" w:after="120"/>
    </w:pPr>
    <w:rPr>
      <w:rFonts w:ascii="Arial" w:hAnsi="Arial"/>
      <w:b/>
      <w:bCs/>
      <w:sz w:val="18"/>
      <w:szCs w:val="18"/>
    </w:rPr>
  </w:style>
  <w:style w:type="table" w:customStyle="1" w:styleId="ScrollTableNormal">
    <w:name w:val="Scroll Table Normal"/>
    <w:basedOn w:val="TableNormal"/>
    <w:uiPriority w:val="99"/>
    <w:qFormat/>
    <w:rsid w:val="003B357B"/>
    <w:pPr>
      <w:spacing w:after="0" w:line="336" w:lineRule="auto"/>
    </w:pPr>
    <w:rPr>
      <w:rFonts w:ascii="Arial" w:eastAsia="Times New Roman" w:hAnsi="Arial" w:cs="Times New Roman"/>
      <w:sz w:val="20"/>
      <w:szCs w:val="20"/>
      <w:lang w:val="en-US"/>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Code">
    <w:name w:val="Scroll Code"/>
    <w:basedOn w:val="TableNormal"/>
    <w:uiPriority w:val="99"/>
    <w:qFormat/>
    <w:rsid w:val="003B357B"/>
    <w:pPr>
      <w:spacing w:after="0" w:line="336" w:lineRule="auto"/>
      <w:ind w:left="173" w:right="259"/>
    </w:pPr>
    <w:rPr>
      <w:rFonts w:ascii="Courier New" w:eastAsia="Times New Roman" w:hAnsi="Courier New" w:cs="Times New Roman"/>
      <w:sz w:val="18"/>
      <w:szCs w:val="20"/>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paragraph" w:styleId="PlainText">
    <w:name w:val="Plain Text"/>
    <w:basedOn w:val="Normal"/>
    <w:link w:val="PlainTextChar"/>
    <w:rsid w:val="003B357B"/>
    <w:pPr>
      <w:spacing w:line="336" w:lineRule="auto"/>
    </w:pPr>
    <w:rPr>
      <w:rFonts w:ascii="Courier New" w:hAnsi="Courier New" w:cs="Courier New"/>
      <w:sz w:val="20"/>
      <w:szCs w:val="20"/>
    </w:rPr>
  </w:style>
  <w:style w:type="character" w:customStyle="1" w:styleId="PlainTextChar">
    <w:name w:val="Plain Text Char"/>
    <w:basedOn w:val="DefaultParagraphFont"/>
    <w:link w:val="PlainText"/>
    <w:rsid w:val="003B357B"/>
    <w:rPr>
      <w:rFonts w:ascii="Courier New" w:eastAsia="Times New Roman" w:hAnsi="Courier New" w:cs="Courier New"/>
      <w:sz w:val="20"/>
      <w:szCs w:val="20"/>
    </w:rPr>
  </w:style>
  <w:style w:type="paragraph" w:styleId="BodyText">
    <w:name w:val="Body Text"/>
    <w:basedOn w:val="Normal"/>
    <w:link w:val="BodyTextChar"/>
    <w:uiPriority w:val="99"/>
    <w:unhideWhenUsed/>
    <w:rsid w:val="000E5233"/>
    <w:pPr>
      <w:spacing w:after="120"/>
    </w:pPr>
  </w:style>
  <w:style w:type="character" w:customStyle="1" w:styleId="BodyTextChar">
    <w:name w:val="Body Text Char"/>
    <w:basedOn w:val="DefaultParagraphFont"/>
    <w:link w:val="BodyText"/>
    <w:uiPriority w:val="99"/>
    <w:rsid w:val="000E5233"/>
    <w:rPr>
      <w:rFonts w:ascii="Times New Roman" w:eastAsia="Times New Roman" w:hAnsi="Times New Roman" w:cs="Times New Roman"/>
      <w:sz w:val="24"/>
      <w:szCs w:val="24"/>
      <w:lang w:val="en-GB"/>
    </w:rPr>
  </w:style>
  <w:style w:type="paragraph" w:styleId="Title">
    <w:name w:val="Title"/>
    <w:basedOn w:val="Normal"/>
    <w:link w:val="TitleChar"/>
    <w:qFormat/>
    <w:rsid w:val="000E5233"/>
    <w:pPr>
      <w:jc w:val="center"/>
    </w:pPr>
    <w:rPr>
      <w:b/>
      <w:bCs/>
      <w:lang w:eastAsia="x-none"/>
    </w:rPr>
  </w:style>
  <w:style w:type="character" w:customStyle="1" w:styleId="TitleChar">
    <w:name w:val="Title Char"/>
    <w:basedOn w:val="DefaultParagraphFont"/>
    <w:link w:val="Title"/>
    <w:rsid w:val="000E5233"/>
    <w:rPr>
      <w:rFonts w:ascii="Times New Roman" w:eastAsia="Times New Roman" w:hAnsi="Times New Roman" w:cs="Times New Roman"/>
      <w:b/>
      <w:bCs/>
      <w:sz w:val="24"/>
      <w:szCs w:val="24"/>
      <w:lang w:val="en-GB" w:eastAsia="x-none"/>
    </w:rPr>
  </w:style>
  <w:style w:type="character" w:customStyle="1" w:styleId="ListParagraphChar">
    <w:name w:val="List Paragraph Char"/>
    <w:aliases w:val="List not in Table Char,Numbering Char,ERP-List Paragraph Char,List Paragraph11 Char,Paragraph Char,Bullet EY Char,Loetelu Char,numbered Char,Bullet List Char,FooterText Char,Paragraphe de liste1 Char,Bulletr List Paragraph Char"/>
    <w:link w:val="ListParagraph"/>
    <w:uiPriority w:val="34"/>
    <w:qFormat/>
    <w:locked/>
    <w:rsid w:val="00B41FF3"/>
    <w:rPr>
      <w:rFonts w:ascii="Times New Roman" w:eastAsia="Times New Roman" w:hAnsi="Times New Roman" w:cs="Times New Roman"/>
      <w:sz w:val="24"/>
      <w:szCs w:val="20"/>
      <w:lang w:eastAsia="lt-LT"/>
    </w:rPr>
  </w:style>
  <w:style w:type="table" w:styleId="TableGrid">
    <w:name w:val="Table Grid"/>
    <w:basedOn w:val="TableNormal"/>
    <w:rsid w:val="0097129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7B3D"/>
    <w:pPr>
      <w:spacing w:after="0" w:line="240" w:lineRule="auto"/>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89322B"/>
    <w:pPr>
      <w:tabs>
        <w:tab w:val="center" w:pos="4819"/>
        <w:tab w:val="right" w:pos="9638"/>
      </w:tabs>
    </w:pPr>
  </w:style>
  <w:style w:type="character" w:customStyle="1" w:styleId="HeaderChar">
    <w:name w:val="Header Char"/>
    <w:basedOn w:val="DefaultParagraphFont"/>
    <w:link w:val="Header"/>
    <w:uiPriority w:val="99"/>
    <w:rsid w:val="0089322B"/>
    <w:rPr>
      <w:rFonts w:ascii="Times New Roman" w:eastAsia="Times New Roman" w:hAnsi="Times New Roman" w:cs="Times New Roman"/>
      <w:sz w:val="24"/>
      <w:szCs w:val="24"/>
      <w:lang w:val="en-GB"/>
    </w:rPr>
  </w:style>
  <w:style w:type="paragraph" w:customStyle="1" w:styleId="prastasis12pt">
    <w:name w:val="Įprastasis + 12 pt"/>
    <w:basedOn w:val="Normal"/>
    <w:rsid w:val="00970760"/>
    <w:rPr>
      <w:lang w:val="en-GB"/>
    </w:rPr>
  </w:style>
  <w:style w:type="paragraph" w:customStyle="1" w:styleId="NormalLent">
    <w:name w:val="Normal Lent"/>
    <w:basedOn w:val="Normal"/>
    <w:rsid w:val="00970760"/>
    <w:pPr>
      <w:jc w:val="both"/>
    </w:pPr>
    <w:rPr>
      <w:szCs w:val="20"/>
      <w:lang w:eastAsia="lt-LT"/>
    </w:rPr>
  </w:style>
  <w:style w:type="paragraph" w:styleId="NormalWeb">
    <w:name w:val="Normal (Web)"/>
    <w:basedOn w:val="Normal"/>
    <w:uiPriority w:val="99"/>
    <w:unhideWhenUsed/>
    <w:rsid w:val="00936011"/>
    <w:pPr>
      <w:spacing w:before="100" w:beforeAutospacing="1" w:after="100" w:afterAutospacing="1"/>
    </w:pPr>
    <w:rPr>
      <w:lang w:eastAsia="lt-LT"/>
    </w:rPr>
  </w:style>
  <w:style w:type="table" w:customStyle="1" w:styleId="Lentelstinklelis1">
    <w:name w:val="Lentelės tinklelis1"/>
    <w:basedOn w:val="TableNormal"/>
    <w:next w:val="TableGrid"/>
    <w:rsid w:val="00D76E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4CD3"/>
    <w:rPr>
      <w:color w:val="605E5C"/>
      <w:shd w:val="clear" w:color="auto" w:fill="E1DFDD"/>
    </w:rPr>
  </w:style>
  <w:style w:type="paragraph" w:customStyle="1" w:styleId="pf0">
    <w:name w:val="pf0"/>
    <w:basedOn w:val="Normal"/>
    <w:rsid w:val="007F7406"/>
    <w:pPr>
      <w:spacing w:before="100" w:beforeAutospacing="1" w:after="100" w:afterAutospacing="1"/>
    </w:pPr>
    <w:rPr>
      <w:lang w:eastAsia="lt-LT"/>
    </w:rPr>
  </w:style>
  <w:style w:type="paragraph" w:customStyle="1" w:styleId="ParaCharCharCharCharCharCharCharCharChar">
    <w:name w:val="Para Char Char Char Char Char Char Char Char Char"/>
    <w:basedOn w:val="Normal"/>
    <w:rsid w:val="006F3481"/>
    <w:pPr>
      <w:autoSpaceDE w:val="0"/>
      <w:autoSpaceDN w:val="0"/>
      <w:adjustRightInd w:val="0"/>
      <w:spacing w:before="100" w:line="240" w:lineRule="atLeast"/>
      <w:ind w:left="720"/>
      <w:jc w:val="both"/>
    </w:pPr>
    <w:rPr>
      <w:rFonts w:eastAsia="MS Mincho"/>
      <w:color w:val="000000"/>
    </w:rPr>
  </w:style>
  <w:style w:type="paragraph" w:customStyle="1" w:styleId="Default">
    <w:name w:val="Default"/>
    <w:qFormat/>
    <w:rsid w:val="0094717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a-tekstas-numeravimas-1">
    <w:name w:val="a-tekstas-numeravimas-1"/>
    <w:basedOn w:val="Normal"/>
    <w:qFormat/>
    <w:rsid w:val="0094717F"/>
    <w:pPr>
      <w:numPr>
        <w:ilvl w:val="1"/>
        <w:numId w:val="28"/>
      </w:numPr>
      <w:spacing w:before="120" w:line="259" w:lineRule="auto"/>
      <w:jc w:val="both"/>
      <w:outlineLvl w:val="1"/>
    </w:pPr>
    <w:rPr>
      <w:rFonts w:asciiTheme="minorHAnsi" w:eastAsiaTheme="minorHAnsi" w:hAnsiTheme="minorHAnsi" w:cstheme="minorBidi"/>
      <w:sz w:val="22"/>
      <w:szCs w:val="22"/>
    </w:rPr>
  </w:style>
  <w:style w:type="paragraph" w:customStyle="1" w:styleId="a-tekstas-numeravimas-2">
    <w:name w:val="a-tekstas-numeravimas-2"/>
    <w:basedOn w:val="a-tekstas-numeravimas-1"/>
    <w:qFormat/>
    <w:rsid w:val="0094717F"/>
    <w:pPr>
      <w:numPr>
        <w:ilvl w:val="2"/>
      </w:numPr>
      <w:spacing w:before="0" w:after="100" w:afterAutospacing="1" w:line="240" w:lineRule="auto"/>
    </w:pPr>
    <w:rPr>
      <w:rFonts w:ascii="Arial" w:hAnsi="Arial"/>
    </w:rPr>
  </w:style>
  <w:style w:type="paragraph" w:customStyle="1" w:styleId="a-skyrius">
    <w:name w:val="a-skyrius"/>
    <w:basedOn w:val="Heading1"/>
    <w:qFormat/>
    <w:rsid w:val="0094717F"/>
    <w:pPr>
      <w:numPr>
        <w:numId w:val="28"/>
      </w:numPr>
      <w:spacing w:before="360" w:after="120"/>
      <w:ind w:left="360" w:hanging="360"/>
      <w:jc w:val="both"/>
    </w:pPr>
    <w:rPr>
      <w:rFonts w:ascii="Arial" w:hAnsi="Arial"/>
      <w:b/>
      <w:color w:val="auto"/>
      <w:sz w:val="22"/>
    </w:rPr>
  </w:style>
  <w:style w:type="paragraph" w:customStyle="1" w:styleId="a-tekstas-numeravimas-3">
    <w:name w:val="a-tekstas-numeravimas-3"/>
    <w:basedOn w:val="a-tekstas-numeravimas-2"/>
    <w:rsid w:val="0094717F"/>
    <w:pPr>
      <w:numPr>
        <w:ilvl w:val="3"/>
      </w:numPr>
    </w:pPr>
  </w:style>
  <w:style w:type="paragraph" w:customStyle="1" w:styleId="a-tekstas-numeravimas-4">
    <w:name w:val="a-tekstas-numeravimas-4"/>
    <w:basedOn w:val="a-tekstas-numeravimas-3"/>
    <w:rsid w:val="0094717F"/>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5303">
      <w:bodyDiv w:val="1"/>
      <w:marLeft w:val="0"/>
      <w:marRight w:val="0"/>
      <w:marTop w:val="0"/>
      <w:marBottom w:val="0"/>
      <w:divBdr>
        <w:top w:val="none" w:sz="0" w:space="0" w:color="auto"/>
        <w:left w:val="none" w:sz="0" w:space="0" w:color="auto"/>
        <w:bottom w:val="none" w:sz="0" w:space="0" w:color="auto"/>
        <w:right w:val="none" w:sz="0" w:space="0" w:color="auto"/>
      </w:divBdr>
    </w:div>
    <w:div w:id="47346341">
      <w:bodyDiv w:val="1"/>
      <w:marLeft w:val="0"/>
      <w:marRight w:val="0"/>
      <w:marTop w:val="0"/>
      <w:marBottom w:val="0"/>
      <w:divBdr>
        <w:top w:val="none" w:sz="0" w:space="0" w:color="auto"/>
        <w:left w:val="none" w:sz="0" w:space="0" w:color="auto"/>
        <w:bottom w:val="none" w:sz="0" w:space="0" w:color="auto"/>
        <w:right w:val="none" w:sz="0" w:space="0" w:color="auto"/>
      </w:divBdr>
    </w:div>
    <w:div w:id="405109247">
      <w:bodyDiv w:val="1"/>
      <w:marLeft w:val="0"/>
      <w:marRight w:val="0"/>
      <w:marTop w:val="0"/>
      <w:marBottom w:val="0"/>
      <w:divBdr>
        <w:top w:val="none" w:sz="0" w:space="0" w:color="auto"/>
        <w:left w:val="none" w:sz="0" w:space="0" w:color="auto"/>
        <w:bottom w:val="none" w:sz="0" w:space="0" w:color="auto"/>
        <w:right w:val="none" w:sz="0" w:space="0" w:color="auto"/>
      </w:divBdr>
    </w:div>
    <w:div w:id="608585707">
      <w:bodyDiv w:val="1"/>
      <w:marLeft w:val="0"/>
      <w:marRight w:val="0"/>
      <w:marTop w:val="0"/>
      <w:marBottom w:val="0"/>
      <w:divBdr>
        <w:top w:val="none" w:sz="0" w:space="0" w:color="auto"/>
        <w:left w:val="none" w:sz="0" w:space="0" w:color="auto"/>
        <w:bottom w:val="none" w:sz="0" w:space="0" w:color="auto"/>
        <w:right w:val="none" w:sz="0" w:space="0" w:color="auto"/>
      </w:divBdr>
    </w:div>
    <w:div w:id="920062987">
      <w:bodyDiv w:val="1"/>
      <w:marLeft w:val="0"/>
      <w:marRight w:val="0"/>
      <w:marTop w:val="0"/>
      <w:marBottom w:val="0"/>
      <w:divBdr>
        <w:top w:val="none" w:sz="0" w:space="0" w:color="auto"/>
        <w:left w:val="none" w:sz="0" w:space="0" w:color="auto"/>
        <w:bottom w:val="none" w:sz="0" w:space="0" w:color="auto"/>
        <w:right w:val="none" w:sz="0" w:space="0" w:color="auto"/>
      </w:divBdr>
    </w:div>
    <w:div w:id="1079013927">
      <w:bodyDiv w:val="1"/>
      <w:marLeft w:val="0"/>
      <w:marRight w:val="0"/>
      <w:marTop w:val="0"/>
      <w:marBottom w:val="0"/>
      <w:divBdr>
        <w:top w:val="none" w:sz="0" w:space="0" w:color="auto"/>
        <w:left w:val="none" w:sz="0" w:space="0" w:color="auto"/>
        <w:bottom w:val="none" w:sz="0" w:space="0" w:color="auto"/>
        <w:right w:val="none" w:sz="0" w:space="0" w:color="auto"/>
      </w:divBdr>
    </w:div>
    <w:div w:id="1081563446">
      <w:bodyDiv w:val="1"/>
      <w:marLeft w:val="0"/>
      <w:marRight w:val="0"/>
      <w:marTop w:val="0"/>
      <w:marBottom w:val="0"/>
      <w:divBdr>
        <w:top w:val="none" w:sz="0" w:space="0" w:color="auto"/>
        <w:left w:val="none" w:sz="0" w:space="0" w:color="auto"/>
        <w:bottom w:val="none" w:sz="0" w:space="0" w:color="auto"/>
        <w:right w:val="none" w:sz="0" w:space="0" w:color="auto"/>
      </w:divBdr>
    </w:div>
    <w:div w:id="1234508608">
      <w:bodyDiv w:val="1"/>
      <w:marLeft w:val="0"/>
      <w:marRight w:val="0"/>
      <w:marTop w:val="0"/>
      <w:marBottom w:val="0"/>
      <w:divBdr>
        <w:top w:val="none" w:sz="0" w:space="0" w:color="auto"/>
        <w:left w:val="none" w:sz="0" w:space="0" w:color="auto"/>
        <w:bottom w:val="none" w:sz="0" w:space="0" w:color="auto"/>
        <w:right w:val="none" w:sz="0" w:space="0" w:color="auto"/>
      </w:divBdr>
    </w:div>
    <w:div w:id="1286158605">
      <w:bodyDiv w:val="1"/>
      <w:marLeft w:val="0"/>
      <w:marRight w:val="0"/>
      <w:marTop w:val="0"/>
      <w:marBottom w:val="0"/>
      <w:divBdr>
        <w:top w:val="none" w:sz="0" w:space="0" w:color="auto"/>
        <w:left w:val="none" w:sz="0" w:space="0" w:color="auto"/>
        <w:bottom w:val="none" w:sz="0" w:space="0" w:color="auto"/>
        <w:right w:val="none" w:sz="0" w:space="0" w:color="auto"/>
      </w:divBdr>
    </w:div>
    <w:div w:id="1347752574">
      <w:bodyDiv w:val="1"/>
      <w:marLeft w:val="0"/>
      <w:marRight w:val="0"/>
      <w:marTop w:val="0"/>
      <w:marBottom w:val="0"/>
      <w:divBdr>
        <w:top w:val="none" w:sz="0" w:space="0" w:color="auto"/>
        <w:left w:val="none" w:sz="0" w:space="0" w:color="auto"/>
        <w:bottom w:val="none" w:sz="0" w:space="0" w:color="auto"/>
        <w:right w:val="none" w:sz="0" w:space="0" w:color="auto"/>
      </w:divBdr>
      <w:divsChild>
        <w:div w:id="1252932534">
          <w:marLeft w:val="0"/>
          <w:marRight w:val="0"/>
          <w:marTop w:val="0"/>
          <w:marBottom w:val="0"/>
          <w:divBdr>
            <w:top w:val="none" w:sz="0" w:space="0" w:color="auto"/>
            <w:left w:val="none" w:sz="0" w:space="0" w:color="auto"/>
            <w:bottom w:val="none" w:sz="0" w:space="0" w:color="auto"/>
            <w:right w:val="none" w:sz="0" w:space="0" w:color="auto"/>
          </w:divBdr>
          <w:divsChild>
            <w:div w:id="232279581">
              <w:marLeft w:val="0"/>
              <w:marRight w:val="0"/>
              <w:marTop w:val="0"/>
              <w:marBottom w:val="0"/>
              <w:divBdr>
                <w:top w:val="none" w:sz="0" w:space="0" w:color="auto"/>
                <w:left w:val="none" w:sz="0" w:space="0" w:color="auto"/>
                <w:bottom w:val="none" w:sz="0" w:space="0" w:color="auto"/>
                <w:right w:val="none" w:sz="0" w:space="0" w:color="auto"/>
              </w:divBdr>
              <w:divsChild>
                <w:div w:id="1115060303">
                  <w:marLeft w:val="0"/>
                  <w:marRight w:val="0"/>
                  <w:marTop w:val="0"/>
                  <w:marBottom w:val="0"/>
                  <w:divBdr>
                    <w:top w:val="none" w:sz="0" w:space="0" w:color="auto"/>
                    <w:left w:val="none" w:sz="0" w:space="0" w:color="auto"/>
                    <w:bottom w:val="none" w:sz="0" w:space="0" w:color="auto"/>
                    <w:right w:val="none" w:sz="0" w:space="0" w:color="auto"/>
                  </w:divBdr>
                  <w:divsChild>
                    <w:div w:id="148327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790135">
      <w:bodyDiv w:val="1"/>
      <w:marLeft w:val="0"/>
      <w:marRight w:val="0"/>
      <w:marTop w:val="0"/>
      <w:marBottom w:val="0"/>
      <w:divBdr>
        <w:top w:val="none" w:sz="0" w:space="0" w:color="auto"/>
        <w:left w:val="none" w:sz="0" w:space="0" w:color="auto"/>
        <w:bottom w:val="none" w:sz="0" w:space="0" w:color="auto"/>
        <w:right w:val="none" w:sz="0" w:space="0" w:color="auto"/>
      </w:divBdr>
    </w:div>
    <w:div w:id="1532108319">
      <w:bodyDiv w:val="1"/>
      <w:marLeft w:val="0"/>
      <w:marRight w:val="0"/>
      <w:marTop w:val="0"/>
      <w:marBottom w:val="0"/>
      <w:divBdr>
        <w:top w:val="none" w:sz="0" w:space="0" w:color="auto"/>
        <w:left w:val="none" w:sz="0" w:space="0" w:color="auto"/>
        <w:bottom w:val="none" w:sz="0" w:space="0" w:color="auto"/>
        <w:right w:val="none" w:sz="0" w:space="0" w:color="auto"/>
      </w:divBdr>
    </w:div>
    <w:div w:id="1602101865">
      <w:bodyDiv w:val="1"/>
      <w:marLeft w:val="0"/>
      <w:marRight w:val="0"/>
      <w:marTop w:val="0"/>
      <w:marBottom w:val="0"/>
      <w:divBdr>
        <w:top w:val="none" w:sz="0" w:space="0" w:color="auto"/>
        <w:left w:val="none" w:sz="0" w:space="0" w:color="auto"/>
        <w:bottom w:val="none" w:sz="0" w:space="0" w:color="auto"/>
        <w:right w:val="none" w:sz="0" w:space="0" w:color="auto"/>
      </w:divBdr>
    </w:div>
    <w:div w:id="1649241517">
      <w:bodyDiv w:val="1"/>
      <w:marLeft w:val="0"/>
      <w:marRight w:val="0"/>
      <w:marTop w:val="0"/>
      <w:marBottom w:val="0"/>
      <w:divBdr>
        <w:top w:val="none" w:sz="0" w:space="0" w:color="auto"/>
        <w:left w:val="none" w:sz="0" w:space="0" w:color="auto"/>
        <w:bottom w:val="none" w:sz="0" w:space="0" w:color="auto"/>
        <w:right w:val="none" w:sz="0" w:space="0" w:color="auto"/>
      </w:divBdr>
    </w:div>
    <w:div w:id="1668552149">
      <w:bodyDiv w:val="1"/>
      <w:marLeft w:val="0"/>
      <w:marRight w:val="0"/>
      <w:marTop w:val="0"/>
      <w:marBottom w:val="0"/>
      <w:divBdr>
        <w:top w:val="none" w:sz="0" w:space="0" w:color="auto"/>
        <w:left w:val="none" w:sz="0" w:space="0" w:color="auto"/>
        <w:bottom w:val="none" w:sz="0" w:space="0" w:color="auto"/>
        <w:right w:val="none" w:sz="0" w:space="0" w:color="auto"/>
      </w:divBdr>
    </w:div>
    <w:div w:id="1820146950">
      <w:bodyDiv w:val="1"/>
      <w:marLeft w:val="0"/>
      <w:marRight w:val="0"/>
      <w:marTop w:val="0"/>
      <w:marBottom w:val="0"/>
      <w:divBdr>
        <w:top w:val="none" w:sz="0" w:space="0" w:color="auto"/>
        <w:left w:val="none" w:sz="0" w:space="0" w:color="auto"/>
        <w:bottom w:val="none" w:sz="0" w:space="0" w:color="auto"/>
        <w:right w:val="none" w:sz="0" w:space="0" w:color="auto"/>
      </w:divBdr>
    </w:div>
    <w:div w:id="1962299978">
      <w:bodyDiv w:val="1"/>
      <w:marLeft w:val="0"/>
      <w:marRight w:val="0"/>
      <w:marTop w:val="0"/>
      <w:marBottom w:val="0"/>
      <w:divBdr>
        <w:top w:val="none" w:sz="0" w:space="0" w:color="auto"/>
        <w:left w:val="none" w:sz="0" w:space="0" w:color="auto"/>
        <w:bottom w:val="none" w:sz="0" w:space="0" w:color="auto"/>
        <w:right w:val="none" w:sz="0" w:space="0" w:color="auto"/>
      </w:divBdr>
    </w:div>
    <w:div w:id="1999141148">
      <w:bodyDiv w:val="1"/>
      <w:marLeft w:val="0"/>
      <w:marRight w:val="0"/>
      <w:marTop w:val="0"/>
      <w:marBottom w:val="0"/>
      <w:divBdr>
        <w:top w:val="none" w:sz="0" w:space="0" w:color="auto"/>
        <w:left w:val="none" w:sz="0" w:space="0" w:color="auto"/>
        <w:bottom w:val="none" w:sz="0" w:space="0" w:color="auto"/>
        <w:right w:val="none" w:sz="0" w:space="0" w:color="auto"/>
      </w:divBdr>
    </w:div>
    <w:div w:id="2106684430">
      <w:bodyDiv w:val="1"/>
      <w:marLeft w:val="0"/>
      <w:marRight w:val="0"/>
      <w:marTop w:val="0"/>
      <w:marBottom w:val="0"/>
      <w:divBdr>
        <w:top w:val="none" w:sz="0" w:space="0" w:color="auto"/>
        <w:left w:val="none" w:sz="0" w:space="0" w:color="auto"/>
        <w:bottom w:val="none" w:sz="0" w:space="0" w:color="auto"/>
        <w:right w:val="none" w:sz="0" w:space="0" w:color="auto"/>
      </w:divBdr>
    </w:div>
    <w:div w:id="21265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E68103E07649F5913B1FA1CCA0760D"/>
        <w:category>
          <w:name w:val="General"/>
          <w:gallery w:val="placeholder"/>
        </w:category>
        <w:types>
          <w:type w:val="bbPlcHdr"/>
        </w:types>
        <w:behaviors>
          <w:behavior w:val="content"/>
        </w:behaviors>
        <w:guid w:val="{F75EBA6E-E7BA-4CB5-A88C-320424797F3B}"/>
      </w:docPartPr>
      <w:docPartBody>
        <w:p w:rsidR="006C3C9F" w:rsidRDefault="0057328C" w:rsidP="0057328C">
          <w:pPr>
            <w:pStyle w:val="75E68103E07649F5913B1FA1CCA0760D"/>
          </w:pPr>
          <w:r w:rsidRPr="00401454">
            <w:rPr>
              <w:rFonts w:ascii="Arial" w:hAnsi="Arial" w:cs="Arial"/>
              <w:b/>
              <w:bCs/>
              <w:iCs/>
              <w:color w:val="FF0000"/>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28C"/>
    <w:rsid w:val="000826A5"/>
    <w:rsid w:val="00184725"/>
    <w:rsid w:val="00230D5D"/>
    <w:rsid w:val="00285C85"/>
    <w:rsid w:val="003C0B76"/>
    <w:rsid w:val="003E77E7"/>
    <w:rsid w:val="00531517"/>
    <w:rsid w:val="0057328C"/>
    <w:rsid w:val="00682339"/>
    <w:rsid w:val="006C3C9F"/>
    <w:rsid w:val="00826934"/>
    <w:rsid w:val="00885E1A"/>
    <w:rsid w:val="00B42326"/>
    <w:rsid w:val="00E57DB8"/>
    <w:rsid w:val="00EA7262"/>
    <w:rsid w:val="00EE7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E68103E07649F5913B1FA1CCA0760D">
    <w:name w:val="75E68103E07649F5913B1FA1CCA0760D"/>
    <w:rsid w:val="005732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89C36D-17FA-47F6-B94C-1712114479F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958CE1A9-CF8F-40E9-9E75-AC630ADBCF28}">
  <ds:schemaRefs>
    <ds:schemaRef ds:uri="http://schemas.openxmlformats.org/officeDocument/2006/bibliography"/>
  </ds:schemaRefs>
</ds:datastoreItem>
</file>

<file path=customXml/itemProps3.xml><?xml version="1.0" encoding="utf-8"?>
<ds:datastoreItem xmlns:ds="http://schemas.openxmlformats.org/officeDocument/2006/customXml" ds:itemID="{22837E3A-6010-4AA2-B853-AE0FB9B9A45D}"/>
</file>

<file path=customXml/itemProps4.xml><?xml version="1.0" encoding="utf-8"?>
<ds:datastoreItem xmlns:ds="http://schemas.openxmlformats.org/officeDocument/2006/customXml" ds:itemID="{6C0E37C4-205C-40E0-81F7-91D19C8503C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1576</Words>
  <Characters>8985</Characters>
  <Application>Microsoft Office Word</Application>
  <DocSecurity>4</DocSecurity>
  <Lines>74</Lines>
  <Paragraphs>21</Paragraphs>
  <ScaleCrop>false</ScaleCrop>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2025-12-10T16:30:00Z</dcterms:created>
  <dcterms:modified xsi:type="dcterms:W3CDTF">2026-01-28T12:18:00Z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